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bookmarkStart w:id="0" w:name="_GoBack"/>
      <w:bookmarkEnd w:id="0"/>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2769C35B" w14:textId="77777777" w:rsidR="005B7BC3" w:rsidRDefault="005B7BC3" w:rsidP="005B7BC3">
      <w:pPr>
        <w:pStyle w:val="Titul2"/>
        <w:spacing w:after="0"/>
      </w:pPr>
      <w:r>
        <w:t>Dokumentace pro společné povolení,</w:t>
      </w:r>
    </w:p>
    <w:p w14:paraId="1F784E81" w14:textId="77777777" w:rsidR="005B7BC3" w:rsidRDefault="005B7BC3" w:rsidP="005B7BC3">
      <w:pPr>
        <w:pStyle w:val="Titul2"/>
      </w:pPr>
      <w:r>
        <w:t>Projektová dokumentace pro stavební povolení, Projektová dokumentace pro provádění stavby a výkon autorského dozoru</w:t>
      </w:r>
    </w:p>
    <w:p w14:paraId="65687989" w14:textId="77777777" w:rsidR="005B7BC3" w:rsidRPr="005D05E2" w:rsidRDefault="005B7BC3" w:rsidP="005B7BC3">
      <w:pPr>
        <w:pStyle w:val="Titul2"/>
      </w:pPr>
    </w:p>
    <w:p w14:paraId="740B7254" w14:textId="77777777" w:rsidR="005B7BC3" w:rsidRDefault="005B7BC3" w:rsidP="005B7BC3">
      <w:pPr>
        <w:pStyle w:val="Titul2"/>
      </w:pPr>
      <w:r w:rsidRPr="005D05E2">
        <w:t>„</w:t>
      </w:r>
      <w:r w:rsidRPr="005D05E2" w:rsidDel="00296EAD">
        <w:rPr>
          <w:rFonts w:ascii="Verdana" w:eastAsia="Calibri" w:hAnsi="Verdana" w:cs="Arial"/>
          <w:sz w:val="28"/>
          <w:szCs w:val="28"/>
        </w:rPr>
        <w:t>Optimalizace traťového úseku Čelákovic</w:t>
      </w:r>
      <w:r w:rsidRPr="005D05E2">
        <w:rPr>
          <w:rFonts w:ascii="Verdana" w:eastAsia="Calibri" w:hAnsi="Verdana" w:cs="Arial"/>
          <w:sz w:val="28"/>
          <w:szCs w:val="28"/>
        </w:rPr>
        <w:t xml:space="preserve">e (mimo) - </w:t>
      </w:r>
      <w:proofErr w:type="spellStart"/>
      <w:r w:rsidRPr="005D05E2">
        <w:rPr>
          <w:rFonts w:ascii="Verdana" w:eastAsia="Calibri" w:hAnsi="Verdana" w:cs="Arial"/>
          <w:sz w:val="28"/>
          <w:szCs w:val="28"/>
        </w:rPr>
        <w:t>Mstětice</w:t>
      </w:r>
      <w:proofErr w:type="spellEnd"/>
      <w:r w:rsidRPr="005D05E2">
        <w:rPr>
          <w:rFonts w:ascii="Verdana" w:eastAsia="Calibri" w:hAnsi="Verdana" w:cs="Arial"/>
          <w:sz w:val="28"/>
          <w:szCs w:val="28"/>
        </w:rPr>
        <w:t xml:space="preserve"> (včetně) - ú</w:t>
      </w:r>
      <w:r w:rsidRPr="005D05E2" w:rsidDel="00296EAD">
        <w:rPr>
          <w:rFonts w:ascii="Verdana" w:eastAsia="Calibri" w:hAnsi="Verdana" w:cs="Arial"/>
          <w:sz w:val="28"/>
          <w:szCs w:val="28"/>
        </w:rPr>
        <w:t>prava dokumentace – náhrada přejezdu P2725</w:t>
      </w:r>
      <w:r w:rsidRPr="005D05E2">
        <w:rPr>
          <w:rFonts w:ascii="Verdana" w:hAnsi="Verdana"/>
        </w:rPr>
        <w:t>“</w:t>
      </w:r>
    </w:p>
    <w:p w14:paraId="762E007D" w14:textId="77777777" w:rsidR="005B7BC3" w:rsidRDefault="005B7BC3" w:rsidP="005B7BC3">
      <w:pPr>
        <w:pStyle w:val="Text1-1"/>
        <w:numPr>
          <w:ilvl w:val="0"/>
          <w:numId w:val="0"/>
        </w:numPr>
        <w:tabs>
          <w:tab w:val="left" w:pos="708"/>
        </w:tabs>
        <w:spacing w:line="240" w:lineRule="auto"/>
        <w:ind w:left="737" w:hanging="737"/>
      </w:pPr>
    </w:p>
    <w:p w14:paraId="335AA076" w14:textId="75E82BC4" w:rsidR="000E125F" w:rsidRDefault="005B7BC3" w:rsidP="005B7BC3">
      <w:pPr>
        <w:pStyle w:val="Text1-1"/>
        <w:numPr>
          <w:ilvl w:val="0"/>
          <w:numId w:val="0"/>
        </w:numPr>
        <w:tabs>
          <w:tab w:val="left" w:pos="708"/>
        </w:tabs>
        <w:spacing w:line="240" w:lineRule="auto"/>
        <w:ind w:left="737" w:hanging="737"/>
      </w:pPr>
      <w:proofErr w:type="gramStart"/>
      <w:r>
        <w:t>Č.j.</w:t>
      </w:r>
      <w:proofErr w:type="gramEnd"/>
      <w:r>
        <w:t xml:space="preserve"> 8507/2022-SŽ-SSSZ-OVZ</w:t>
      </w:r>
    </w:p>
    <w:p w14:paraId="66E3F69C" w14:textId="5278BAFA" w:rsidR="003908BD" w:rsidRDefault="003908BD" w:rsidP="005B7BC3">
      <w:pPr>
        <w:pStyle w:val="Text1-1"/>
        <w:numPr>
          <w:ilvl w:val="0"/>
          <w:numId w:val="0"/>
        </w:numPr>
        <w:tabs>
          <w:tab w:val="left" w:pos="708"/>
        </w:tabs>
        <w:spacing w:line="240" w:lineRule="auto"/>
        <w:ind w:left="737" w:hanging="737"/>
      </w:pPr>
    </w:p>
    <w:p w14:paraId="0F208A3D" w14:textId="257C1E34" w:rsidR="003908BD" w:rsidRDefault="003908BD" w:rsidP="005B7BC3">
      <w:pPr>
        <w:pStyle w:val="Text1-1"/>
        <w:numPr>
          <w:ilvl w:val="0"/>
          <w:numId w:val="0"/>
        </w:numPr>
        <w:tabs>
          <w:tab w:val="left" w:pos="708"/>
        </w:tabs>
        <w:spacing w:line="240" w:lineRule="auto"/>
        <w:ind w:left="737" w:hanging="737"/>
      </w:pPr>
    </w:p>
    <w:p w14:paraId="259F7E38" w14:textId="72B9EF33" w:rsidR="003908BD" w:rsidRDefault="003908BD" w:rsidP="005B7BC3">
      <w:pPr>
        <w:pStyle w:val="Text1-1"/>
        <w:numPr>
          <w:ilvl w:val="0"/>
          <w:numId w:val="0"/>
        </w:numPr>
        <w:tabs>
          <w:tab w:val="left" w:pos="708"/>
        </w:tabs>
        <w:spacing w:line="240" w:lineRule="auto"/>
        <w:ind w:left="737" w:hanging="737"/>
      </w:pPr>
    </w:p>
    <w:p w14:paraId="621A74F5" w14:textId="2AC653E6" w:rsidR="003908BD" w:rsidRDefault="003908BD" w:rsidP="005B7BC3">
      <w:pPr>
        <w:pStyle w:val="Text1-1"/>
        <w:numPr>
          <w:ilvl w:val="0"/>
          <w:numId w:val="0"/>
        </w:numPr>
        <w:tabs>
          <w:tab w:val="left" w:pos="708"/>
        </w:tabs>
        <w:spacing w:line="240" w:lineRule="auto"/>
        <w:ind w:left="737" w:hanging="737"/>
      </w:pPr>
    </w:p>
    <w:p w14:paraId="158D7A6B" w14:textId="6F9E28DE" w:rsidR="003908BD" w:rsidRDefault="003908BD" w:rsidP="005B7BC3">
      <w:pPr>
        <w:pStyle w:val="Text1-1"/>
        <w:numPr>
          <w:ilvl w:val="0"/>
          <w:numId w:val="0"/>
        </w:numPr>
        <w:tabs>
          <w:tab w:val="left" w:pos="708"/>
        </w:tabs>
        <w:spacing w:line="240" w:lineRule="auto"/>
        <w:ind w:left="737" w:hanging="737"/>
      </w:pPr>
    </w:p>
    <w:p w14:paraId="2192D03A" w14:textId="04EEC80F" w:rsidR="003908BD" w:rsidRDefault="003908BD" w:rsidP="005B7BC3">
      <w:pPr>
        <w:pStyle w:val="Text1-1"/>
        <w:numPr>
          <w:ilvl w:val="0"/>
          <w:numId w:val="0"/>
        </w:numPr>
        <w:tabs>
          <w:tab w:val="left" w:pos="708"/>
        </w:tabs>
        <w:spacing w:line="240" w:lineRule="auto"/>
        <w:ind w:left="737" w:hanging="737"/>
      </w:pPr>
    </w:p>
    <w:p w14:paraId="577D8F9C" w14:textId="3B251956" w:rsidR="003908BD" w:rsidRDefault="003908BD" w:rsidP="005B7BC3">
      <w:pPr>
        <w:pStyle w:val="Text1-1"/>
        <w:numPr>
          <w:ilvl w:val="0"/>
          <w:numId w:val="0"/>
        </w:numPr>
        <w:tabs>
          <w:tab w:val="left" w:pos="708"/>
        </w:tabs>
        <w:spacing w:line="240" w:lineRule="auto"/>
        <w:ind w:left="737" w:hanging="737"/>
      </w:pPr>
      <w:r w:rsidRPr="004C7962">
        <w:rPr>
          <w:noProof/>
          <w:lang w:eastAsia="cs-CZ"/>
        </w:rPr>
        <w:drawing>
          <wp:inline distT="0" distB="0" distL="0" distR="0" wp14:anchorId="1949C0ED" wp14:editId="3D7AFEEB">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4783ECE" w14:textId="5028AD02" w:rsidR="00BD7E91" w:rsidRDefault="00BD7E91" w:rsidP="00FE4333">
      <w:pPr>
        <w:pStyle w:val="Nadpisbezsl1-1"/>
      </w:pPr>
      <w:r>
        <w:lastRenderedPageBreak/>
        <w:t>Obsah</w:t>
      </w:r>
      <w:r w:rsidR="00887F36">
        <w:t xml:space="preserve"> </w:t>
      </w:r>
    </w:p>
    <w:p w14:paraId="10706336" w14:textId="207D116D" w:rsidR="00DE485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4269875" w:history="1">
        <w:r w:rsidR="00DE4858" w:rsidRPr="002D3E8A">
          <w:rPr>
            <w:rStyle w:val="Hypertextovodkaz"/>
          </w:rPr>
          <w:t>1.</w:t>
        </w:r>
        <w:r w:rsidR="00DE4858">
          <w:rPr>
            <w:rFonts w:eastAsiaTheme="minorEastAsia"/>
            <w:caps w:val="0"/>
            <w:noProof/>
            <w:sz w:val="22"/>
            <w:szCs w:val="22"/>
            <w:lang w:eastAsia="cs-CZ"/>
          </w:rPr>
          <w:tab/>
        </w:r>
        <w:r w:rsidR="00DE4858" w:rsidRPr="002D3E8A">
          <w:rPr>
            <w:rStyle w:val="Hypertextovodkaz"/>
          </w:rPr>
          <w:t>ÚVODNÍ USTANOVENÍ</w:t>
        </w:r>
        <w:r w:rsidR="00DE4858">
          <w:rPr>
            <w:noProof/>
            <w:webHidden/>
          </w:rPr>
          <w:tab/>
        </w:r>
        <w:r w:rsidR="00DE4858">
          <w:rPr>
            <w:noProof/>
            <w:webHidden/>
          </w:rPr>
          <w:fldChar w:fldCharType="begin"/>
        </w:r>
        <w:r w:rsidR="00DE4858">
          <w:rPr>
            <w:noProof/>
            <w:webHidden/>
          </w:rPr>
          <w:instrText xml:space="preserve"> PAGEREF _Toc104269875 \h </w:instrText>
        </w:r>
        <w:r w:rsidR="00DE4858">
          <w:rPr>
            <w:noProof/>
            <w:webHidden/>
          </w:rPr>
        </w:r>
        <w:r w:rsidR="00DE4858">
          <w:rPr>
            <w:noProof/>
            <w:webHidden/>
          </w:rPr>
          <w:fldChar w:fldCharType="separate"/>
        </w:r>
        <w:r w:rsidR="00087F7B">
          <w:rPr>
            <w:noProof/>
            <w:webHidden/>
          </w:rPr>
          <w:t>3</w:t>
        </w:r>
        <w:r w:rsidR="00DE4858">
          <w:rPr>
            <w:noProof/>
            <w:webHidden/>
          </w:rPr>
          <w:fldChar w:fldCharType="end"/>
        </w:r>
      </w:hyperlink>
    </w:p>
    <w:p w14:paraId="429AC1B8" w14:textId="3A22C70A" w:rsidR="00DE4858" w:rsidRDefault="00E44701">
      <w:pPr>
        <w:pStyle w:val="Obsah1"/>
        <w:rPr>
          <w:rFonts w:eastAsiaTheme="minorEastAsia"/>
          <w:caps w:val="0"/>
          <w:noProof/>
          <w:sz w:val="22"/>
          <w:szCs w:val="22"/>
          <w:lang w:eastAsia="cs-CZ"/>
        </w:rPr>
      </w:pPr>
      <w:hyperlink w:anchor="_Toc104269876" w:history="1">
        <w:r w:rsidR="00DE4858" w:rsidRPr="002D3E8A">
          <w:rPr>
            <w:rStyle w:val="Hypertextovodkaz"/>
          </w:rPr>
          <w:t>2.</w:t>
        </w:r>
        <w:r w:rsidR="00DE4858">
          <w:rPr>
            <w:rFonts w:eastAsiaTheme="minorEastAsia"/>
            <w:caps w:val="0"/>
            <w:noProof/>
            <w:sz w:val="22"/>
            <w:szCs w:val="22"/>
            <w:lang w:eastAsia="cs-CZ"/>
          </w:rPr>
          <w:tab/>
        </w:r>
        <w:r w:rsidR="00DE4858" w:rsidRPr="002D3E8A">
          <w:rPr>
            <w:rStyle w:val="Hypertextovodkaz"/>
          </w:rPr>
          <w:t>IDENTIFIKAČNÍ ÚDAJE ZADAVATELE</w:t>
        </w:r>
        <w:r w:rsidR="00DE4858">
          <w:rPr>
            <w:noProof/>
            <w:webHidden/>
          </w:rPr>
          <w:tab/>
        </w:r>
        <w:r w:rsidR="00DE4858">
          <w:rPr>
            <w:noProof/>
            <w:webHidden/>
          </w:rPr>
          <w:fldChar w:fldCharType="begin"/>
        </w:r>
        <w:r w:rsidR="00DE4858">
          <w:rPr>
            <w:noProof/>
            <w:webHidden/>
          </w:rPr>
          <w:instrText xml:space="preserve"> PAGEREF _Toc104269876 \h </w:instrText>
        </w:r>
        <w:r w:rsidR="00DE4858">
          <w:rPr>
            <w:noProof/>
            <w:webHidden/>
          </w:rPr>
        </w:r>
        <w:r w:rsidR="00DE4858">
          <w:rPr>
            <w:noProof/>
            <w:webHidden/>
          </w:rPr>
          <w:fldChar w:fldCharType="separate"/>
        </w:r>
        <w:r w:rsidR="00087F7B">
          <w:rPr>
            <w:noProof/>
            <w:webHidden/>
          </w:rPr>
          <w:t>3</w:t>
        </w:r>
        <w:r w:rsidR="00DE4858">
          <w:rPr>
            <w:noProof/>
            <w:webHidden/>
          </w:rPr>
          <w:fldChar w:fldCharType="end"/>
        </w:r>
      </w:hyperlink>
    </w:p>
    <w:p w14:paraId="4606850A" w14:textId="582CB103" w:rsidR="00DE4858" w:rsidRDefault="00E44701">
      <w:pPr>
        <w:pStyle w:val="Obsah1"/>
        <w:rPr>
          <w:rFonts w:eastAsiaTheme="minorEastAsia"/>
          <w:caps w:val="0"/>
          <w:noProof/>
          <w:sz w:val="22"/>
          <w:szCs w:val="22"/>
          <w:lang w:eastAsia="cs-CZ"/>
        </w:rPr>
      </w:pPr>
      <w:hyperlink w:anchor="_Toc104269877" w:history="1">
        <w:r w:rsidR="00DE4858" w:rsidRPr="002D3E8A">
          <w:rPr>
            <w:rStyle w:val="Hypertextovodkaz"/>
          </w:rPr>
          <w:t>3.</w:t>
        </w:r>
        <w:r w:rsidR="00DE4858">
          <w:rPr>
            <w:rFonts w:eastAsiaTheme="minorEastAsia"/>
            <w:caps w:val="0"/>
            <w:noProof/>
            <w:sz w:val="22"/>
            <w:szCs w:val="22"/>
            <w:lang w:eastAsia="cs-CZ"/>
          </w:rPr>
          <w:tab/>
        </w:r>
        <w:r w:rsidR="00DE4858" w:rsidRPr="002D3E8A">
          <w:rPr>
            <w:rStyle w:val="Hypertextovodkaz"/>
          </w:rPr>
          <w:t>KOMUNIKACE MEZI ZADAVATELEM a DODAVATELEM</w:t>
        </w:r>
        <w:r w:rsidR="00DE4858">
          <w:rPr>
            <w:noProof/>
            <w:webHidden/>
          </w:rPr>
          <w:tab/>
        </w:r>
        <w:r w:rsidR="00DE4858">
          <w:rPr>
            <w:noProof/>
            <w:webHidden/>
          </w:rPr>
          <w:fldChar w:fldCharType="begin"/>
        </w:r>
        <w:r w:rsidR="00DE4858">
          <w:rPr>
            <w:noProof/>
            <w:webHidden/>
          </w:rPr>
          <w:instrText xml:space="preserve"> PAGEREF _Toc104269877 \h </w:instrText>
        </w:r>
        <w:r w:rsidR="00DE4858">
          <w:rPr>
            <w:noProof/>
            <w:webHidden/>
          </w:rPr>
        </w:r>
        <w:r w:rsidR="00DE4858">
          <w:rPr>
            <w:noProof/>
            <w:webHidden/>
          </w:rPr>
          <w:fldChar w:fldCharType="separate"/>
        </w:r>
        <w:r w:rsidR="00087F7B">
          <w:rPr>
            <w:noProof/>
            <w:webHidden/>
          </w:rPr>
          <w:t>4</w:t>
        </w:r>
        <w:r w:rsidR="00DE4858">
          <w:rPr>
            <w:noProof/>
            <w:webHidden/>
          </w:rPr>
          <w:fldChar w:fldCharType="end"/>
        </w:r>
      </w:hyperlink>
    </w:p>
    <w:p w14:paraId="032A9845" w14:textId="3327B914" w:rsidR="00DE4858" w:rsidRDefault="00E44701">
      <w:pPr>
        <w:pStyle w:val="Obsah1"/>
        <w:rPr>
          <w:rFonts w:eastAsiaTheme="minorEastAsia"/>
          <w:caps w:val="0"/>
          <w:noProof/>
          <w:sz w:val="22"/>
          <w:szCs w:val="22"/>
          <w:lang w:eastAsia="cs-CZ"/>
        </w:rPr>
      </w:pPr>
      <w:hyperlink w:anchor="_Toc104269878" w:history="1">
        <w:r w:rsidR="00DE4858" w:rsidRPr="002D3E8A">
          <w:rPr>
            <w:rStyle w:val="Hypertextovodkaz"/>
          </w:rPr>
          <w:t>4.</w:t>
        </w:r>
        <w:r w:rsidR="00DE4858">
          <w:rPr>
            <w:rFonts w:eastAsiaTheme="minorEastAsia"/>
            <w:caps w:val="0"/>
            <w:noProof/>
            <w:sz w:val="22"/>
            <w:szCs w:val="22"/>
            <w:lang w:eastAsia="cs-CZ"/>
          </w:rPr>
          <w:tab/>
        </w:r>
        <w:r w:rsidR="00DE4858" w:rsidRPr="002D3E8A">
          <w:rPr>
            <w:rStyle w:val="Hypertextovodkaz"/>
          </w:rPr>
          <w:t>ÚČEL a PŘEDMĚT PLNĚNÍ VEŘEJNÉ ZAKÁZKY</w:t>
        </w:r>
        <w:r w:rsidR="00DE4858">
          <w:rPr>
            <w:noProof/>
            <w:webHidden/>
          </w:rPr>
          <w:tab/>
        </w:r>
        <w:r w:rsidR="00DE4858">
          <w:rPr>
            <w:noProof/>
            <w:webHidden/>
          </w:rPr>
          <w:fldChar w:fldCharType="begin"/>
        </w:r>
        <w:r w:rsidR="00DE4858">
          <w:rPr>
            <w:noProof/>
            <w:webHidden/>
          </w:rPr>
          <w:instrText xml:space="preserve"> PAGEREF _Toc104269878 \h </w:instrText>
        </w:r>
        <w:r w:rsidR="00DE4858">
          <w:rPr>
            <w:noProof/>
            <w:webHidden/>
          </w:rPr>
        </w:r>
        <w:r w:rsidR="00DE4858">
          <w:rPr>
            <w:noProof/>
            <w:webHidden/>
          </w:rPr>
          <w:fldChar w:fldCharType="separate"/>
        </w:r>
        <w:r w:rsidR="00087F7B">
          <w:rPr>
            <w:noProof/>
            <w:webHidden/>
          </w:rPr>
          <w:t>4</w:t>
        </w:r>
        <w:r w:rsidR="00DE4858">
          <w:rPr>
            <w:noProof/>
            <w:webHidden/>
          </w:rPr>
          <w:fldChar w:fldCharType="end"/>
        </w:r>
      </w:hyperlink>
    </w:p>
    <w:p w14:paraId="1420350F" w14:textId="4ED972F6" w:rsidR="00DE4858" w:rsidRDefault="00E44701">
      <w:pPr>
        <w:pStyle w:val="Obsah1"/>
        <w:rPr>
          <w:rFonts w:eastAsiaTheme="minorEastAsia"/>
          <w:caps w:val="0"/>
          <w:noProof/>
          <w:sz w:val="22"/>
          <w:szCs w:val="22"/>
          <w:lang w:eastAsia="cs-CZ"/>
        </w:rPr>
      </w:pPr>
      <w:hyperlink w:anchor="_Toc104269879" w:history="1">
        <w:r w:rsidR="00DE4858" w:rsidRPr="002D3E8A">
          <w:rPr>
            <w:rStyle w:val="Hypertextovodkaz"/>
          </w:rPr>
          <w:t>5.</w:t>
        </w:r>
        <w:r w:rsidR="00DE4858">
          <w:rPr>
            <w:rFonts w:eastAsiaTheme="minorEastAsia"/>
            <w:caps w:val="0"/>
            <w:noProof/>
            <w:sz w:val="22"/>
            <w:szCs w:val="22"/>
            <w:lang w:eastAsia="cs-CZ"/>
          </w:rPr>
          <w:tab/>
        </w:r>
        <w:r w:rsidR="00DE4858" w:rsidRPr="002D3E8A">
          <w:rPr>
            <w:rStyle w:val="Hypertextovodkaz"/>
          </w:rPr>
          <w:t>ZDROJE FINANCOVÁNÍ a PŘEDPOKLÁDANÁ HODNOTA VEŘEJNÉ ZAKÁZKY</w:t>
        </w:r>
        <w:r w:rsidR="00DE4858">
          <w:rPr>
            <w:noProof/>
            <w:webHidden/>
          </w:rPr>
          <w:tab/>
        </w:r>
        <w:r w:rsidR="00DE4858">
          <w:rPr>
            <w:noProof/>
            <w:webHidden/>
          </w:rPr>
          <w:fldChar w:fldCharType="begin"/>
        </w:r>
        <w:r w:rsidR="00DE4858">
          <w:rPr>
            <w:noProof/>
            <w:webHidden/>
          </w:rPr>
          <w:instrText xml:space="preserve"> PAGEREF _Toc104269879 \h </w:instrText>
        </w:r>
        <w:r w:rsidR="00DE4858">
          <w:rPr>
            <w:noProof/>
            <w:webHidden/>
          </w:rPr>
        </w:r>
        <w:r w:rsidR="00DE4858">
          <w:rPr>
            <w:noProof/>
            <w:webHidden/>
          </w:rPr>
          <w:fldChar w:fldCharType="separate"/>
        </w:r>
        <w:r w:rsidR="00087F7B">
          <w:rPr>
            <w:noProof/>
            <w:webHidden/>
          </w:rPr>
          <w:t>5</w:t>
        </w:r>
        <w:r w:rsidR="00DE4858">
          <w:rPr>
            <w:noProof/>
            <w:webHidden/>
          </w:rPr>
          <w:fldChar w:fldCharType="end"/>
        </w:r>
      </w:hyperlink>
    </w:p>
    <w:p w14:paraId="32A03773" w14:textId="6068DAF0" w:rsidR="00DE4858" w:rsidRDefault="00E44701">
      <w:pPr>
        <w:pStyle w:val="Obsah1"/>
        <w:rPr>
          <w:rFonts w:eastAsiaTheme="minorEastAsia"/>
          <w:caps w:val="0"/>
          <w:noProof/>
          <w:sz w:val="22"/>
          <w:szCs w:val="22"/>
          <w:lang w:eastAsia="cs-CZ"/>
        </w:rPr>
      </w:pPr>
      <w:hyperlink w:anchor="_Toc104269880" w:history="1">
        <w:r w:rsidR="00DE4858" w:rsidRPr="002D3E8A">
          <w:rPr>
            <w:rStyle w:val="Hypertextovodkaz"/>
          </w:rPr>
          <w:t>6.</w:t>
        </w:r>
        <w:r w:rsidR="00DE4858">
          <w:rPr>
            <w:rFonts w:eastAsiaTheme="minorEastAsia"/>
            <w:caps w:val="0"/>
            <w:noProof/>
            <w:sz w:val="22"/>
            <w:szCs w:val="22"/>
            <w:lang w:eastAsia="cs-CZ"/>
          </w:rPr>
          <w:tab/>
        </w:r>
        <w:r w:rsidR="00DE4858" w:rsidRPr="002D3E8A">
          <w:rPr>
            <w:rStyle w:val="Hypertextovodkaz"/>
          </w:rPr>
          <w:t>OBSAH ZADÁVACÍ DOKUMENTACE</w:t>
        </w:r>
        <w:r w:rsidR="00DE4858">
          <w:rPr>
            <w:noProof/>
            <w:webHidden/>
          </w:rPr>
          <w:tab/>
        </w:r>
        <w:r w:rsidR="00DE4858">
          <w:rPr>
            <w:noProof/>
            <w:webHidden/>
          </w:rPr>
          <w:fldChar w:fldCharType="begin"/>
        </w:r>
        <w:r w:rsidR="00DE4858">
          <w:rPr>
            <w:noProof/>
            <w:webHidden/>
          </w:rPr>
          <w:instrText xml:space="preserve"> PAGEREF _Toc104269880 \h </w:instrText>
        </w:r>
        <w:r w:rsidR="00DE4858">
          <w:rPr>
            <w:noProof/>
            <w:webHidden/>
          </w:rPr>
        </w:r>
        <w:r w:rsidR="00DE4858">
          <w:rPr>
            <w:noProof/>
            <w:webHidden/>
          </w:rPr>
          <w:fldChar w:fldCharType="separate"/>
        </w:r>
        <w:r w:rsidR="00087F7B">
          <w:rPr>
            <w:noProof/>
            <w:webHidden/>
          </w:rPr>
          <w:t>5</w:t>
        </w:r>
        <w:r w:rsidR="00DE4858">
          <w:rPr>
            <w:noProof/>
            <w:webHidden/>
          </w:rPr>
          <w:fldChar w:fldCharType="end"/>
        </w:r>
      </w:hyperlink>
    </w:p>
    <w:p w14:paraId="422EC6EE" w14:textId="7D9BE3A0" w:rsidR="00DE4858" w:rsidRDefault="00E44701">
      <w:pPr>
        <w:pStyle w:val="Obsah1"/>
        <w:rPr>
          <w:rFonts w:eastAsiaTheme="minorEastAsia"/>
          <w:caps w:val="0"/>
          <w:noProof/>
          <w:sz w:val="22"/>
          <w:szCs w:val="22"/>
          <w:lang w:eastAsia="cs-CZ"/>
        </w:rPr>
      </w:pPr>
      <w:hyperlink w:anchor="_Toc104269884" w:history="1">
        <w:r w:rsidR="00DE4858" w:rsidRPr="002D3E8A">
          <w:rPr>
            <w:rStyle w:val="Hypertextovodkaz"/>
          </w:rPr>
          <w:t>7.</w:t>
        </w:r>
        <w:r w:rsidR="00DE4858">
          <w:rPr>
            <w:rFonts w:eastAsiaTheme="minorEastAsia"/>
            <w:caps w:val="0"/>
            <w:noProof/>
            <w:sz w:val="22"/>
            <w:szCs w:val="22"/>
            <w:lang w:eastAsia="cs-CZ"/>
          </w:rPr>
          <w:tab/>
        </w:r>
        <w:r w:rsidR="00DE4858" w:rsidRPr="002D3E8A">
          <w:rPr>
            <w:rStyle w:val="Hypertextovodkaz"/>
          </w:rPr>
          <w:t>VYSVĚTLENÍ, ZMĚNY a DOPLNĚNÍ ZADÁVACÍ DOKUMENTACE</w:t>
        </w:r>
        <w:r w:rsidR="00DE4858">
          <w:rPr>
            <w:noProof/>
            <w:webHidden/>
          </w:rPr>
          <w:tab/>
        </w:r>
        <w:r w:rsidR="00DE4858">
          <w:rPr>
            <w:noProof/>
            <w:webHidden/>
          </w:rPr>
          <w:fldChar w:fldCharType="begin"/>
        </w:r>
        <w:r w:rsidR="00DE4858">
          <w:rPr>
            <w:noProof/>
            <w:webHidden/>
          </w:rPr>
          <w:instrText xml:space="preserve"> PAGEREF _Toc104269884 \h </w:instrText>
        </w:r>
        <w:r w:rsidR="00DE4858">
          <w:rPr>
            <w:noProof/>
            <w:webHidden/>
          </w:rPr>
        </w:r>
        <w:r w:rsidR="00DE4858">
          <w:rPr>
            <w:noProof/>
            <w:webHidden/>
          </w:rPr>
          <w:fldChar w:fldCharType="separate"/>
        </w:r>
        <w:r w:rsidR="00087F7B">
          <w:rPr>
            <w:noProof/>
            <w:webHidden/>
          </w:rPr>
          <w:t>6</w:t>
        </w:r>
        <w:r w:rsidR="00DE4858">
          <w:rPr>
            <w:noProof/>
            <w:webHidden/>
          </w:rPr>
          <w:fldChar w:fldCharType="end"/>
        </w:r>
      </w:hyperlink>
    </w:p>
    <w:p w14:paraId="1792620B" w14:textId="040E5E64" w:rsidR="00DE4858" w:rsidRDefault="00E44701">
      <w:pPr>
        <w:pStyle w:val="Obsah1"/>
        <w:rPr>
          <w:rFonts w:eastAsiaTheme="minorEastAsia"/>
          <w:caps w:val="0"/>
          <w:noProof/>
          <w:sz w:val="22"/>
          <w:szCs w:val="22"/>
          <w:lang w:eastAsia="cs-CZ"/>
        </w:rPr>
      </w:pPr>
      <w:hyperlink w:anchor="_Toc104269885" w:history="1">
        <w:r w:rsidR="00DE4858" w:rsidRPr="002D3E8A">
          <w:rPr>
            <w:rStyle w:val="Hypertextovodkaz"/>
          </w:rPr>
          <w:t>8.</w:t>
        </w:r>
        <w:r w:rsidR="00DE4858">
          <w:rPr>
            <w:rFonts w:eastAsiaTheme="minorEastAsia"/>
            <w:caps w:val="0"/>
            <w:noProof/>
            <w:sz w:val="22"/>
            <w:szCs w:val="22"/>
            <w:lang w:eastAsia="cs-CZ"/>
          </w:rPr>
          <w:tab/>
        </w:r>
        <w:r w:rsidR="00DE4858" w:rsidRPr="002D3E8A">
          <w:rPr>
            <w:rStyle w:val="Hypertextovodkaz"/>
          </w:rPr>
          <w:t>POŽADAVKY ZADAVATELE NA KVALIFIKACI</w:t>
        </w:r>
        <w:r w:rsidR="00DE4858">
          <w:rPr>
            <w:noProof/>
            <w:webHidden/>
          </w:rPr>
          <w:tab/>
        </w:r>
        <w:r w:rsidR="00DE4858">
          <w:rPr>
            <w:noProof/>
            <w:webHidden/>
          </w:rPr>
          <w:fldChar w:fldCharType="begin"/>
        </w:r>
        <w:r w:rsidR="00DE4858">
          <w:rPr>
            <w:noProof/>
            <w:webHidden/>
          </w:rPr>
          <w:instrText xml:space="preserve"> PAGEREF _Toc104269885 \h </w:instrText>
        </w:r>
        <w:r w:rsidR="00DE4858">
          <w:rPr>
            <w:noProof/>
            <w:webHidden/>
          </w:rPr>
        </w:r>
        <w:r w:rsidR="00DE4858">
          <w:rPr>
            <w:noProof/>
            <w:webHidden/>
          </w:rPr>
          <w:fldChar w:fldCharType="separate"/>
        </w:r>
        <w:r w:rsidR="00087F7B">
          <w:rPr>
            <w:noProof/>
            <w:webHidden/>
          </w:rPr>
          <w:t>6</w:t>
        </w:r>
        <w:r w:rsidR="00DE4858">
          <w:rPr>
            <w:noProof/>
            <w:webHidden/>
          </w:rPr>
          <w:fldChar w:fldCharType="end"/>
        </w:r>
      </w:hyperlink>
    </w:p>
    <w:p w14:paraId="65C801B5" w14:textId="7EC7DBA6" w:rsidR="00DE4858" w:rsidRDefault="00E44701">
      <w:pPr>
        <w:pStyle w:val="Obsah1"/>
        <w:rPr>
          <w:rFonts w:eastAsiaTheme="minorEastAsia"/>
          <w:caps w:val="0"/>
          <w:noProof/>
          <w:sz w:val="22"/>
          <w:szCs w:val="22"/>
          <w:lang w:eastAsia="cs-CZ"/>
        </w:rPr>
      </w:pPr>
      <w:hyperlink w:anchor="_Toc104269886" w:history="1">
        <w:r w:rsidR="00DE4858" w:rsidRPr="002D3E8A">
          <w:rPr>
            <w:rStyle w:val="Hypertextovodkaz"/>
          </w:rPr>
          <w:t>9.</w:t>
        </w:r>
        <w:r w:rsidR="00DE4858">
          <w:rPr>
            <w:rFonts w:eastAsiaTheme="minorEastAsia"/>
            <w:caps w:val="0"/>
            <w:noProof/>
            <w:sz w:val="22"/>
            <w:szCs w:val="22"/>
            <w:lang w:eastAsia="cs-CZ"/>
          </w:rPr>
          <w:tab/>
        </w:r>
        <w:r w:rsidR="00DE4858" w:rsidRPr="002D3E8A">
          <w:rPr>
            <w:rStyle w:val="Hypertextovodkaz"/>
          </w:rPr>
          <w:t>DALŠÍ INFORMACE/DOKUMENTY PŘEDKLÁDANÉ DODAVATELEM v NABÍDCE</w:t>
        </w:r>
        <w:r w:rsidR="00DE4858">
          <w:rPr>
            <w:noProof/>
            <w:webHidden/>
          </w:rPr>
          <w:tab/>
        </w:r>
        <w:r w:rsidR="00DE4858">
          <w:rPr>
            <w:noProof/>
            <w:webHidden/>
          </w:rPr>
          <w:fldChar w:fldCharType="begin"/>
        </w:r>
        <w:r w:rsidR="00DE4858">
          <w:rPr>
            <w:noProof/>
            <w:webHidden/>
          </w:rPr>
          <w:instrText xml:space="preserve"> PAGEREF _Toc104269886 \h </w:instrText>
        </w:r>
        <w:r w:rsidR="00DE4858">
          <w:rPr>
            <w:noProof/>
            <w:webHidden/>
          </w:rPr>
        </w:r>
        <w:r w:rsidR="00DE4858">
          <w:rPr>
            <w:noProof/>
            <w:webHidden/>
          </w:rPr>
          <w:fldChar w:fldCharType="separate"/>
        </w:r>
        <w:r w:rsidR="00087F7B">
          <w:rPr>
            <w:noProof/>
            <w:webHidden/>
          </w:rPr>
          <w:t>19</w:t>
        </w:r>
        <w:r w:rsidR="00DE4858">
          <w:rPr>
            <w:noProof/>
            <w:webHidden/>
          </w:rPr>
          <w:fldChar w:fldCharType="end"/>
        </w:r>
      </w:hyperlink>
    </w:p>
    <w:p w14:paraId="44F6620F" w14:textId="12C84B0B" w:rsidR="00DE4858" w:rsidRDefault="00E44701">
      <w:pPr>
        <w:pStyle w:val="Obsah1"/>
        <w:rPr>
          <w:rFonts w:eastAsiaTheme="minorEastAsia"/>
          <w:caps w:val="0"/>
          <w:noProof/>
          <w:sz w:val="22"/>
          <w:szCs w:val="22"/>
          <w:lang w:eastAsia="cs-CZ"/>
        </w:rPr>
      </w:pPr>
      <w:hyperlink w:anchor="_Toc104269887" w:history="1">
        <w:r w:rsidR="00DE4858" w:rsidRPr="002D3E8A">
          <w:rPr>
            <w:rStyle w:val="Hypertextovodkaz"/>
          </w:rPr>
          <w:t>10.</w:t>
        </w:r>
        <w:r w:rsidR="00DE4858">
          <w:rPr>
            <w:rFonts w:eastAsiaTheme="minorEastAsia"/>
            <w:caps w:val="0"/>
            <w:noProof/>
            <w:sz w:val="22"/>
            <w:szCs w:val="22"/>
            <w:lang w:eastAsia="cs-CZ"/>
          </w:rPr>
          <w:tab/>
        </w:r>
        <w:r w:rsidR="00DE4858" w:rsidRPr="002D3E8A">
          <w:rPr>
            <w:rStyle w:val="Hypertextovodkaz"/>
          </w:rPr>
          <w:t>JAZYK NABÍDEK A KOMUNIKAČNÍ JAZYK</w:t>
        </w:r>
        <w:r w:rsidR="00DE4858">
          <w:rPr>
            <w:noProof/>
            <w:webHidden/>
          </w:rPr>
          <w:tab/>
        </w:r>
        <w:r w:rsidR="00DE4858">
          <w:rPr>
            <w:noProof/>
            <w:webHidden/>
          </w:rPr>
          <w:fldChar w:fldCharType="begin"/>
        </w:r>
        <w:r w:rsidR="00DE4858">
          <w:rPr>
            <w:noProof/>
            <w:webHidden/>
          </w:rPr>
          <w:instrText xml:space="preserve"> PAGEREF _Toc104269887 \h </w:instrText>
        </w:r>
        <w:r w:rsidR="00DE4858">
          <w:rPr>
            <w:noProof/>
            <w:webHidden/>
          </w:rPr>
        </w:r>
        <w:r w:rsidR="00DE4858">
          <w:rPr>
            <w:noProof/>
            <w:webHidden/>
          </w:rPr>
          <w:fldChar w:fldCharType="separate"/>
        </w:r>
        <w:r w:rsidR="00087F7B">
          <w:rPr>
            <w:noProof/>
            <w:webHidden/>
          </w:rPr>
          <w:t>22</w:t>
        </w:r>
        <w:r w:rsidR="00DE4858">
          <w:rPr>
            <w:noProof/>
            <w:webHidden/>
          </w:rPr>
          <w:fldChar w:fldCharType="end"/>
        </w:r>
      </w:hyperlink>
    </w:p>
    <w:p w14:paraId="3B1CA31B" w14:textId="26F32BB0" w:rsidR="00DE4858" w:rsidRDefault="00E44701">
      <w:pPr>
        <w:pStyle w:val="Obsah1"/>
        <w:rPr>
          <w:rFonts w:eastAsiaTheme="minorEastAsia"/>
          <w:caps w:val="0"/>
          <w:noProof/>
          <w:sz w:val="22"/>
          <w:szCs w:val="22"/>
          <w:lang w:eastAsia="cs-CZ"/>
        </w:rPr>
      </w:pPr>
      <w:hyperlink w:anchor="_Toc104269888" w:history="1">
        <w:r w:rsidR="00DE4858" w:rsidRPr="002D3E8A">
          <w:rPr>
            <w:rStyle w:val="Hypertextovodkaz"/>
          </w:rPr>
          <w:t>11.</w:t>
        </w:r>
        <w:r w:rsidR="00DE4858">
          <w:rPr>
            <w:rFonts w:eastAsiaTheme="minorEastAsia"/>
            <w:caps w:val="0"/>
            <w:noProof/>
            <w:sz w:val="22"/>
            <w:szCs w:val="22"/>
            <w:lang w:eastAsia="cs-CZ"/>
          </w:rPr>
          <w:tab/>
        </w:r>
        <w:r w:rsidR="00DE4858" w:rsidRPr="002D3E8A">
          <w:rPr>
            <w:rStyle w:val="Hypertextovodkaz"/>
          </w:rPr>
          <w:t>OBSAH a PODÁVÁNÍ NABÍDEK</w:t>
        </w:r>
        <w:r w:rsidR="00DE4858">
          <w:rPr>
            <w:noProof/>
            <w:webHidden/>
          </w:rPr>
          <w:tab/>
        </w:r>
        <w:r w:rsidR="00DE4858">
          <w:rPr>
            <w:noProof/>
            <w:webHidden/>
          </w:rPr>
          <w:fldChar w:fldCharType="begin"/>
        </w:r>
        <w:r w:rsidR="00DE4858">
          <w:rPr>
            <w:noProof/>
            <w:webHidden/>
          </w:rPr>
          <w:instrText xml:space="preserve"> PAGEREF _Toc104269888 \h </w:instrText>
        </w:r>
        <w:r w:rsidR="00DE4858">
          <w:rPr>
            <w:noProof/>
            <w:webHidden/>
          </w:rPr>
        </w:r>
        <w:r w:rsidR="00DE4858">
          <w:rPr>
            <w:noProof/>
            <w:webHidden/>
          </w:rPr>
          <w:fldChar w:fldCharType="separate"/>
        </w:r>
        <w:r w:rsidR="00087F7B">
          <w:rPr>
            <w:noProof/>
            <w:webHidden/>
          </w:rPr>
          <w:t>22</w:t>
        </w:r>
        <w:r w:rsidR="00DE4858">
          <w:rPr>
            <w:noProof/>
            <w:webHidden/>
          </w:rPr>
          <w:fldChar w:fldCharType="end"/>
        </w:r>
      </w:hyperlink>
    </w:p>
    <w:p w14:paraId="54AA0B7D" w14:textId="786A200B" w:rsidR="00DE4858" w:rsidRDefault="00E44701">
      <w:pPr>
        <w:pStyle w:val="Obsah1"/>
        <w:rPr>
          <w:rFonts w:eastAsiaTheme="minorEastAsia"/>
          <w:caps w:val="0"/>
          <w:noProof/>
          <w:sz w:val="22"/>
          <w:szCs w:val="22"/>
          <w:lang w:eastAsia="cs-CZ"/>
        </w:rPr>
      </w:pPr>
      <w:hyperlink w:anchor="_Toc104269889" w:history="1">
        <w:r w:rsidR="00DE4858" w:rsidRPr="002D3E8A">
          <w:rPr>
            <w:rStyle w:val="Hypertextovodkaz"/>
          </w:rPr>
          <w:t>12.</w:t>
        </w:r>
        <w:r w:rsidR="00DE4858">
          <w:rPr>
            <w:rFonts w:eastAsiaTheme="minorEastAsia"/>
            <w:caps w:val="0"/>
            <w:noProof/>
            <w:sz w:val="22"/>
            <w:szCs w:val="22"/>
            <w:lang w:eastAsia="cs-CZ"/>
          </w:rPr>
          <w:tab/>
        </w:r>
        <w:r w:rsidR="00DE4858" w:rsidRPr="002D3E8A">
          <w:rPr>
            <w:rStyle w:val="Hypertextovodkaz"/>
          </w:rPr>
          <w:t>POŽADAVKY NA ZPRACOVÁNÍ NABÍDKOVÉ CENY</w:t>
        </w:r>
        <w:r w:rsidR="00DE4858">
          <w:rPr>
            <w:noProof/>
            <w:webHidden/>
          </w:rPr>
          <w:tab/>
        </w:r>
        <w:r w:rsidR="00DE4858">
          <w:rPr>
            <w:noProof/>
            <w:webHidden/>
          </w:rPr>
          <w:fldChar w:fldCharType="begin"/>
        </w:r>
        <w:r w:rsidR="00DE4858">
          <w:rPr>
            <w:noProof/>
            <w:webHidden/>
          </w:rPr>
          <w:instrText xml:space="preserve"> PAGEREF _Toc104269889 \h </w:instrText>
        </w:r>
        <w:r w:rsidR="00DE4858">
          <w:rPr>
            <w:noProof/>
            <w:webHidden/>
          </w:rPr>
        </w:r>
        <w:r w:rsidR="00DE4858">
          <w:rPr>
            <w:noProof/>
            <w:webHidden/>
          </w:rPr>
          <w:fldChar w:fldCharType="separate"/>
        </w:r>
        <w:r w:rsidR="00087F7B">
          <w:rPr>
            <w:noProof/>
            <w:webHidden/>
          </w:rPr>
          <w:t>24</w:t>
        </w:r>
        <w:r w:rsidR="00DE4858">
          <w:rPr>
            <w:noProof/>
            <w:webHidden/>
          </w:rPr>
          <w:fldChar w:fldCharType="end"/>
        </w:r>
      </w:hyperlink>
    </w:p>
    <w:p w14:paraId="1A879B98" w14:textId="60C18710" w:rsidR="00DE4858" w:rsidRDefault="00E44701">
      <w:pPr>
        <w:pStyle w:val="Obsah1"/>
        <w:rPr>
          <w:rFonts w:eastAsiaTheme="minorEastAsia"/>
          <w:caps w:val="0"/>
          <w:noProof/>
          <w:sz w:val="22"/>
          <w:szCs w:val="22"/>
          <w:lang w:eastAsia="cs-CZ"/>
        </w:rPr>
      </w:pPr>
      <w:hyperlink w:anchor="_Toc104269890" w:history="1">
        <w:r w:rsidR="00DE4858" w:rsidRPr="002D3E8A">
          <w:rPr>
            <w:rStyle w:val="Hypertextovodkaz"/>
          </w:rPr>
          <w:t>13.</w:t>
        </w:r>
        <w:r w:rsidR="00DE4858">
          <w:rPr>
            <w:rFonts w:eastAsiaTheme="minorEastAsia"/>
            <w:caps w:val="0"/>
            <w:noProof/>
            <w:sz w:val="22"/>
            <w:szCs w:val="22"/>
            <w:lang w:eastAsia="cs-CZ"/>
          </w:rPr>
          <w:tab/>
        </w:r>
        <w:r w:rsidR="00DE4858" w:rsidRPr="002D3E8A">
          <w:rPr>
            <w:rStyle w:val="Hypertextovodkaz"/>
          </w:rPr>
          <w:t>VARIANTY NABÍDKY</w:t>
        </w:r>
        <w:r w:rsidR="00DE4858">
          <w:rPr>
            <w:noProof/>
            <w:webHidden/>
          </w:rPr>
          <w:tab/>
        </w:r>
        <w:r w:rsidR="00DE4858">
          <w:rPr>
            <w:noProof/>
            <w:webHidden/>
          </w:rPr>
          <w:fldChar w:fldCharType="begin"/>
        </w:r>
        <w:r w:rsidR="00DE4858">
          <w:rPr>
            <w:noProof/>
            <w:webHidden/>
          </w:rPr>
          <w:instrText xml:space="preserve"> PAGEREF _Toc104269890 \h </w:instrText>
        </w:r>
        <w:r w:rsidR="00DE4858">
          <w:rPr>
            <w:noProof/>
            <w:webHidden/>
          </w:rPr>
        </w:r>
        <w:r w:rsidR="00DE4858">
          <w:rPr>
            <w:noProof/>
            <w:webHidden/>
          </w:rPr>
          <w:fldChar w:fldCharType="separate"/>
        </w:r>
        <w:r w:rsidR="00087F7B">
          <w:rPr>
            <w:noProof/>
            <w:webHidden/>
          </w:rPr>
          <w:t>24</w:t>
        </w:r>
        <w:r w:rsidR="00DE4858">
          <w:rPr>
            <w:noProof/>
            <w:webHidden/>
          </w:rPr>
          <w:fldChar w:fldCharType="end"/>
        </w:r>
      </w:hyperlink>
    </w:p>
    <w:p w14:paraId="5F68E03F" w14:textId="4825B21F" w:rsidR="00DE4858" w:rsidRDefault="00E44701">
      <w:pPr>
        <w:pStyle w:val="Obsah1"/>
        <w:rPr>
          <w:rFonts w:eastAsiaTheme="minorEastAsia"/>
          <w:caps w:val="0"/>
          <w:noProof/>
          <w:sz w:val="22"/>
          <w:szCs w:val="22"/>
          <w:lang w:eastAsia="cs-CZ"/>
        </w:rPr>
      </w:pPr>
      <w:hyperlink w:anchor="_Toc104269891" w:history="1">
        <w:r w:rsidR="00DE4858" w:rsidRPr="002D3E8A">
          <w:rPr>
            <w:rStyle w:val="Hypertextovodkaz"/>
          </w:rPr>
          <w:t>14.</w:t>
        </w:r>
        <w:r w:rsidR="00DE4858">
          <w:rPr>
            <w:rFonts w:eastAsiaTheme="minorEastAsia"/>
            <w:caps w:val="0"/>
            <w:noProof/>
            <w:sz w:val="22"/>
            <w:szCs w:val="22"/>
            <w:lang w:eastAsia="cs-CZ"/>
          </w:rPr>
          <w:tab/>
        </w:r>
        <w:r w:rsidR="00DE4858" w:rsidRPr="002D3E8A">
          <w:rPr>
            <w:rStyle w:val="Hypertextovodkaz"/>
          </w:rPr>
          <w:t>OTEVÍRÁNÍ NABÍDEK</w:t>
        </w:r>
        <w:r w:rsidR="00DE4858">
          <w:rPr>
            <w:noProof/>
            <w:webHidden/>
          </w:rPr>
          <w:tab/>
        </w:r>
        <w:r w:rsidR="00DE4858">
          <w:rPr>
            <w:noProof/>
            <w:webHidden/>
          </w:rPr>
          <w:fldChar w:fldCharType="begin"/>
        </w:r>
        <w:r w:rsidR="00DE4858">
          <w:rPr>
            <w:noProof/>
            <w:webHidden/>
          </w:rPr>
          <w:instrText xml:space="preserve"> PAGEREF _Toc104269891 \h </w:instrText>
        </w:r>
        <w:r w:rsidR="00DE4858">
          <w:rPr>
            <w:noProof/>
            <w:webHidden/>
          </w:rPr>
        </w:r>
        <w:r w:rsidR="00DE4858">
          <w:rPr>
            <w:noProof/>
            <w:webHidden/>
          </w:rPr>
          <w:fldChar w:fldCharType="separate"/>
        </w:r>
        <w:r w:rsidR="00087F7B">
          <w:rPr>
            <w:noProof/>
            <w:webHidden/>
          </w:rPr>
          <w:t>24</w:t>
        </w:r>
        <w:r w:rsidR="00DE4858">
          <w:rPr>
            <w:noProof/>
            <w:webHidden/>
          </w:rPr>
          <w:fldChar w:fldCharType="end"/>
        </w:r>
      </w:hyperlink>
    </w:p>
    <w:p w14:paraId="556FBC68" w14:textId="4EE177CB" w:rsidR="00DE4858" w:rsidRDefault="00E44701">
      <w:pPr>
        <w:pStyle w:val="Obsah1"/>
        <w:rPr>
          <w:rFonts w:eastAsiaTheme="minorEastAsia"/>
          <w:caps w:val="0"/>
          <w:noProof/>
          <w:sz w:val="22"/>
          <w:szCs w:val="22"/>
          <w:lang w:eastAsia="cs-CZ"/>
        </w:rPr>
      </w:pPr>
      <w:hyperlink w:anchor="_Toc104269892" w:history="1">
        <w:r w:rsidR="00DE4858" w:rsidRPr="002D3E8A">
          <w:rPr>
            <w:rStyle w:val="Hypertextovodkaz"/>
          </w:rPr>
          <w:t>15.</w:t>
        </w:r>
        <w:r w:rsidR="00DE4858">
          <w:rPr>
            <w:rFonts w:eastAsiaTheme="minorEastAsia"/>
            <w:caps w:val="0"/>
            <w:noProof/>
            <w:sz w:val="22"/>
            <w:szCs w:val="22"/>
            <w:lang w:eastAsia="cs-CZ"/>
          </w:rPr>
          <w:tab/>
        </w:r>
        <w:r w:rsidR="00DE4858" w:rsidRPr="002D3E8A">
          <w:rPr>
            <w:rStyle w:val="Hypertextovodkaz"/>
          </w:rPr>
          <w:t>POSOUZENÍ SPLNĚNÍ PODMÍNEK ÚČASTI</w:t>
        </w:r>
        <w:r w:rsidR="00DE4858">
          <w:rPr>
            <w:noProof/>
            <w:webHidden/>
          </w:rPr>
          <w:tab/>
        </w:r>
        <w:r w:rsidR="00DE4858">
          <w:rPr>
            <w:noProof/>
            <w:webHidden/>
          </w:rPr>
          <w:fldChar w:fldCharType="begin"/>
        </w:r>
        <w:r w:rsidR="00DE4858">
          <w:rPr>
            <w:noProof/>
            <w:webHidden/>
          </w:rPr>
          <w:instrText xml:space="preserve"> PAGEREF _Toc104269892 \h </w:instrText>
        </w:r>
        <w:r w:rsidR="00DE4858">
          <w:rPr>
            <w:noProof/>
            <w:webHidden/>
          </w:rPr>
        </w:r>
        <w:r w:rsidR="00DE4858">
          <w:rPr>
            <w:noProof/>
            <w:webHidden/>
          </w:rPr>
          <w:fldChar w:fldCharType="separate"/>
        </w:r>
        <w:r w:rsidR="00087F7B">
          <w:rPr>
            <w:noProof/>
            <w:webHidden/>
          </w:rPr>
          <w:t>24</w:t>
        </w:r>
        <w:r w:rsidR="00DE4858">
          <w:rPr>
            <w:noProof/>
            <w:webHidden/>
          </w:rPr>
          <w:fldChar w:fldCharType="end"/>
        </w:r>
      </w:hyperlink>
    </w:p>
    <w:p w14:paraId="3A9BD4B9" w14:textId="12D84DB8" w:rsidR="00DE4858" w:rsidRDefault="00E44701">
      <w:pPr>
        <w:pStyle w:val="Obsah1"/>
        <w:rPr>
          <w:rFonts w:eastAsiaTheme="minorEastAsia"/>
          <w:caps w:val="0"/>
          <w:noProof/>
          <w:sz w:val="22"/>
          <w:szCs w:val="22"/>
          <w:lang w:eastAsia="cs-CZ"/>
        </w:rPr>
      </w:pPr>
      <w:hyperlink w:anchor="_Toc104269893" w:history="1">
        <w:r w:rsidR="00DE4858" w:rsidRPr="002D3E8A">
          <w:rPr>
            <w:rStyle w:val="Hypertextovodkaz"/>
          </w:rPr>
          <w:t>16.</w:t>
        </w:r>
        <w:r w:rsidR="00DE4858">
          <w:rPr>
            <w:rFonts w:eastAsiaTheme="minorEastAsia"/>
            <w:caps w:val="0"/>
            <w:noProof/>
            <w:sz w:val="22"/>
            <w:szCs w:val="22"/>
            <w:lang w:eastAsia="cs-CZ"/>
          </w:rPr>
          <w:tab/>
        </w:r>
        <w:r w:rsidR="00DE4858" w:rsidRPr="002D3E8A">
          <w:rPr>
            <w:rStyle w:val="Hypertextovodkaz"/>
          </w:rPr>
          <w:t>HODNOCENÍ NABÍDEK</w:t>
        </w:r>
        <w:r w:rsidR="00DE4858">
          <w:rPr>
            <w:noProof/>
            <w:webHidden/>
          </w:rPr>
          <w:tab/>
        </w:r>
        <w:r w:rsidR="00DE4858">
          <w:rPr>
            <w:noProof/>
            <w:webHidden/>
          </w:rPr>
          <w:fldChar w:fldCharType="begin"/>
        </w:r>
        <w:r w:rsidR="00DE4858">
          <w:rPr>
            <w:noProof/>
            <w:webHidden/>
          </w:rPr>
          <w:instrText xml:space="preserve"> PAGEREF _Toc104269893 \h </w:instrText>
        </w:r>
        <w:r w:rsidR="00DE4858">
          <w:rPr>
            <w:noProof/>
            <w:webHidden/>
          </w:rPr>
        </w:r>
        <w:r w:rsidR="00DE4858">
          <w:rPr>
            <w:noProof/>
            <w:webHidden/>
          </w:rPr>
          <w:fldChar w:fldCharType="separate"/>
        </w:r>
        <w:r w:rsidR="00087F7B">
          <w:rPr>
            <w:noProof/>
            <w:webHidden/>
          </w:rPr>
          <w:t>25</w:t>
        </w:r>
        <w:r w:rsidR="00DE4858">
          <w:rPr>
            <w:noProof/>
            <w:webHidden/>
          </w:rPr>
          <w:fldChar w:fldCharType="end"/>
        </w:r>
      </w:hyperlink>
    </w:p>
    <w:p w14:paraId="073C891D" w14:textId="64642C18" w:rsidR="00DE4858" w:rsidRDefault="00E44701">
      <w:pPr>
        <w:pStyle w:val="Obsah1"/>
        <w:rPr>
          <w:rFonts w:eastAsiaTheme="minorEastAsia"/>
          <w:caps w:val="0"/>
          <w:noProof/>
          <w:sz w:val="22"/>
          <w:szCs w:val="22"/>
          <w:lang w:eastAsia="cs-CZ"/>
        </w:rPr>
      </w:pPr>
      <w:hyperlink w:anchor="_Toc104269894" w:history="1">
        <w:r w:rsidR="00DE4858" w:rsidRPr="002D3E8A">
          <w:rPr>
            <w:rStyle w:val="Hypertextovodkaz"/>
          </w:rPr>
          <w:t>17.</w:t>
        </w:r>
        <w:r w:rsidR="00DE4858">
          <w:rPr>
            <w:rFonts w:eastAsiaTheme="minorEastAsia"/>
            <w:caps w:val="0"/>
            <w:noProof/>
            <w:sz w:val="22"/>
            <w:szCs w:val="22"/>
            <w:lang w:eastAsia="cs-CZ"/>
          </w:rPr>
          <w:tab/>
        </w:r>
        <w:r w:rsidR="00DE4858" w:rsidRPr="002D3E8A">
          <w:rPr>
            <w:rStyle w:val="Hypertextovodkaz"/>
          </w:rPr>
          <w:t>ZRUŠENÍ ZADÁVACÍHO ŘÍZENÍ</w:t>
        </w:r>
        <w:r w:rsidR="00DE4858">
          <w:rPr>
            <w:noProof/>
            <w:webHidden/>
          </w:rPr>
          <w:tab/>
        </w:r>
        <w:r w:rsidR="00DE4858">
          <w:rPr>
            <w:noProof/>
            <w:webHidden/>
          </w:rPr>
          <w:fldChar w:fldCharType="begin"/>
        </w:r>
        <w:r w:rsidR="00DE4858">
          <w:rPr>
            <w:noProof/>
            <w:webHidden/>
          </w:rPr>
          <w:instrText xml:space="preserve"> PAGEREF _Toc104269894 \h </w:instrText>
        </w:r>
        <w:r w:rsidR="00DE4858">
          <w:rPr>
            <w:noProof/>
            <w:webHidden/>
          </w:rPr>
        </w:r>
        <w:r w:rsidR="00DE4858">
          <w:rPr>
            <w:noProof/>
            <w:webHidden/>
          </w:rPr>
          <w:fldChar w:fldCharType="separate"/>
        </w:r>
        <w:r w:rsidR="00087F7B">
          <w:rPr>
            <w:noProof/>
            <w:webHidden/>
          </w:rPr>
          <w:t>30</w:t>
        </w:r>
        <w:r w:rsidR="00DE4858">
          <w:rPr>
            <w:noProof/>
            <w:webHidden/>
          </w:rPr>
          <w:fldChar w:fldCharType="end"/>
        </w:r>
      </w:hyperlink>
    </w:p>
    <w:p w14:paraId="3864D116" w14:textId="00630500" w:rsidR="00DE4858" w:rsidRDefault="00E44701">
      <w:pPr>
        <w:pStyle w:val="Obsah1"/>
        <w:rPr>
          <w:rFonts w:eastAsiaTheme="minorEastAsia"/>
          <w:caps w:val="0"/>
          <w:noProof/>
          <w:sz w:val="22"/>
          <w:szCs w:val="22"/>
          <w:lang w:eastAsia="cs-CZ"/>
        </w:rPr>
      </w:pPr>
      <w:hyperlink w:anchor="_Toc104269895" w:history="1">
        <w:r w:rsidR="00DE4858" w:rsidRPr="002D3E8A">
          <w:rPr>
            <w:rStyle w:val="Hypertextovodkaz"/>
          </w:rPr>
          <w:t>18.</w:t>
        </w:r>
        <w:r w:rsidR="00DE4858">
          <w:rPr>
            <w:rFonts w:eastAsiaTheme="minorEastAsia"/>
            <w:caps w:val="0"/>
            <w:noProof/>
            <w:sz w:val="22"/>
            <w:szCs w:val="22"/>
            <w:lang w:eastAsia="cs-CZ"/>
          </w:rPr>
          <w:tab/>
        </w:r>
        <w:r w:rsidR="00DE4858" w:rsidRPr="002D3E8A">
          <w:rPr>
            <w:rStyle w:val="Hypertextovodkaz"/>
          </w:rPr>
          <w:t>UZAVŘENÍ SMLOUVY</w:t>
        </w:r>
        <w:r w:rsidR="00DE4858">
          <w:rPr>
            <w:noProof/>
            <w:webHidden/>
          </w:rPr>
          <w:tab/>
        </w:r>
        <w:r w:rsidR="00DE4858">
          <w:rPr>
            <w:noProof/>
            <w:webHidden/>
          </w:rPr>
          <w:fldChar w:fldCharType="begin"/>
        </w:r>
        <w:r w:rsidR="00DE4858">
          <w:rPr>
            <w:noProof/>
            <w:webHidden/>
          </w:rPr>
          <w:instrText xml:space="preserve"> PAGEREF _Toc104269895 \h </w:instrText>
        </w:r>
        <w:r w:rsidR="00DE4858">
          <w:rPr>
            <w:noProof/>
            <w:webHidden/>
          </w:rPr>
        </w:r>
        <w:r w:rsidR="00DE4858">
          <w:rPr>
            <w:noProof/>
            <w:webHidden/>
          </w:rPr>
          <w:fldChar w:fldCharType="separate"/>
        </w:r>
        <w:r w:rsidR="00087F7B">
          <w:rPr>
            <w:noProof/>
            <w:webHidden/>
          </w:rPr>
          <w:t>31</w:t>
        </w:r>
        <w:r w:rsidR="00DE4858">
          <w:rPr>
            <w:noProof/>
            <w:webHidden/>
          </w:rPr>
          <w:fldChar w:fldCharType="end"/>
        </w:r>
      </w:hyperlink>
    </w:p>
    <w:p w14:paraId="0EB611A3" w14:textId="7273A860" w:rsidR="00DE4858" w:rsidRDefault="00E44701">
      <w:pPr>
        <w:pStyle w:val="Obsah1"/>
        <w:rPr>
          <w:rFonts w:eastAsiaTheme="minorEastAsia"/>
          <w:caps w:val="0"/>
          <w:noProof/>
          <w:sz w:val="22"/>
          <w:szCs w:val="22"/>
          <w:lang w:eastAsia="cs-CZ"/>
        </w:rPr>
      </w:pPr>
      <w:hyperlink w:anchor="_Toc104269896" w:history="1">
        <w:r w:rsidR="00DE4858" w:rsidRPr="002D3E8A">
          <w:rPr>
            <w:rStyle w:val="Hypertextovodkaz"/>
          </w:rPr>
          <w:t>19.</w:t>
        </w:r>
        <w:r w:rsidR="00DE4858">
          <w:rPr>
            <w:rFonts w:eastAsiaTheme="minorEastAsia"/>
            <w:caps w:val="0"/>
            <w:noProof/>
            <w:sz w:val="22"/>
            <w:szCs w:val="22"/>
            <w:lang w:eastAsia="cs-CZ"/>
          </w:rPr>
          <w:tab/>
        </w:r>
        <w:r w:rsidR="00DE4858" w:rsidRPr="002D3E8A">
          <w:rPr>
            <w:rStyle w:val="Hypertextovodkaz"/>
          </w:rPr>
          <w:t>OCHRANA INFORMACÍ</w:t>
        </w:r>
        <w:r w:rsidR="00DE4858">
          <w:rPr>
            <w:noProof/>
            <w:webHidden/>
          </w:rPr>
          <w:tab/>
        </w:r>
        <w:r w:rsidR="00DE4858">
          <w:rPr>
            <w:noProof/>
            <w:webHidden/>
          </w:rPr>
          <w:fldChar w:fldCharType="begin"/>
        </w:r>
        <w:r w:rsidR="00DE4858">
          <w:rPr>
            <w:noProof/>
            <w:webHidden/>
          </w:rPr>
          <w:instrText xml:space="preserve"> PAGEREF _Toc104269896 \h </w:instrText>
        </w:r>
        <w:r w:rsidR="00DE4858">
          <w:rPr>
            <w:noProof/>
            <w:webHidden/>
          </w:rPr>
        </w:r>
        <w:r w:rsidR="00DE4858">
          <w:rPr>
            <w:noProof/>
            <w:webHidden/>
          </w:rPr>
          <w:fldChar w:fldCharType="separate"/>
        </w:r>
        <w:r w:rsidR="00087F7B">
          <w:rPr>
            <w:noProof/>
            <w:webHidden/>
          </w:rPr>
          <w:t>33</w:t>
        </w:r>
        <w:r w:rsidR="00DE4858">
          <w:rPr>
            <w:noProof/>
            <w:webHidden/>
          </w:rPr>
          <w:fldChar w:fldCharType="end"/>
        </w:r>
      </w:hyperlink>
    </w:p>
    <w:p w14:paraId="79CF491E" w14:textId="18641FDE" w:rsidR="00DE4858" w:rsidRDefault="00E44701">
      <w:pPr>
        <w:pStyle w:val="Obsah1"/>
        <w:rPr>
          <w:rFonts w:eastAsiaTheme="minorEastAsia"/>
          <w:caps w:val="0"/>
          <w:noProof/>
          <w:sz w:val="22"/>
          <w:szCs w:val="22"/>
          <w:lang w:eastAsia="cs-CZ"/>
        </w:rPr>
      </w:pPr>
      <w:hyperlink w:anchor="_Toc104269897" w:history="1">
        <w:r w:rsidR="00DE4858" w:rsidRPr="002D3E8A">
          <w:rPr>
            <w:rStyle w:val="Hypertextovodkaz"/>
          </w:rPr>
          <w:t>20.</w:t>
        </w:r>
        <w:r w:rsidR="00DE4858">
          <w:rPr>
            <w:rFonts w:eastAsiaTheme="minorEastAsia"/>
            <w:caps w:val="0"/>
            <w:noProof/>
            <w:sz w:val="22"/>
            <w:szCs w:val="22"/>
            <w:lang w:eastAsia="cs-CZ"/>
          </w:rPr>
          <w:tab/>
        </w:r>
        <w:r w:rsidR="00DE4858" w:rsidRPr="002D3E8A">
          <w:rPr>
            <w:rStyle w:val="Hypertextovodkaz"/>
          </w:rPr>
          <w:t>ZADÁVACÍ LHŮTA A JISTOTA ZA NABÍDKU</w:t>
        </w:r>
        <w:r w:rsidR="00DE4858">
          <w:rPr>
            <w:noProof/>
            <w:webHidden/>
          </w:rPr>
          <w:tab/>
        </w:r>
        <w:r w:rsidR="00DE4858">
          <w:rPr>
            <w:noProof/>
            <w:webHidden/>
          </w:rPr>
          <w:fldChar w:fldCharType="begin"/>
        </w:r>
        <w:r w:rsidR="00DE4858">
          <w:rPr>
            <w:noProof/>
            <w:webHidden/>
          </w:rPr>
          <w:instrText xml:space="preserve"> PAGEREF _Toc104269897 \h </w:instrText>
        </w:r>
        <w:r w:rsidR="00DE4858">
          <w:rPr>
            <w:noProof/>
            <w:webHidden/>
          </w:rPr>
        </w:r>
        <w:r w:rsidR="00DE4858">
          <w:rPr>
            <w:noProof/>
            <w:webHidden/>
          </w:rPr>
          <w:fldChar w:fldCharType="separate"/>
        </w:r>
        <w:r w:rsidR="00087F7B">
          <w:rPr>
            <w:noProof/>
            <w:webHidden/>
          </w:rPr>
          <w:t>33</w:t>
        </w:r>
        <w:r w:rsidR="00DE4858">
          <w:rPr>
            <w:noProof/>
            <w:webHidden/>
          </w:rPr>
          <w:fldChar w:fldCharType="end"/>
        </w:r>
      </w:hyperlink>
    </w:p>
    <w:p w14:paraId="2034F8DD" w14:textId="7F9871DB" w:rsidR="00DE4858" w:rsidRDefault="00E44701">
      <w:pPr>
        <w:pStyle w:val="Obsah1"/>
        <w:rPr>
          <w:rFonts w:eastAsiaTheme="minorEastAsia"/>
          <w:caps w:val="0"/>
          <w:noProof/>
          <w:sz w:val="22"/>
          <w:szCs w:val="22"/>
          <w:lang w:eastAsia="cs-CZ"/>
        </w:rPr>
      </w:pPr>
      <w:hyperlink w:anchor="_Toc104269898" w:history="1">
        <w:r w:rsidR="00DE4858" w:rsidRPr="002D3E8A">
          <w:rPr>
            <w:rStyle w:val="Hypertextovodkaz"/>
          </w:rPr>
          <w:t>21.</w:t>
        </w:r>
        <w:r w:rsidR="00DE4858">
          <w:rPr>
            <w:rFonts w:eastAsiaTheme="minorEastAsia"/>
            <w:caps w:val="0"/>
            <w:noProof/>
            <w:sz w:val="22"/>
            <w:szCs w:val="22"/>
            <w:lang w:eastAsia="cs-CZ"/>
          </w:rPr>
          <w:tab/>
        </w:r>
        <w:r w:rsidR="00DE4858" w:rsidRPr="002D3E8A">
          <w:rPr>
            <w:rStyle w:val="Hypertextovodkaz"/>
          </w:rPr>
          <w:t>SOCIÁLNĚ A ENVIRONMENTÁLNĚ ODPOVĚDNÉ ZADÁVÁNÍ, INOVACE</w:t>
        </w:r>
        <w:r w:rsidR="00DE4858">
          <w:rPr>
            <w:noProof/>
            <w:webHidden/>
          </w:rPr>
          <w:tab/>
        </w:r>
        <w:r w:rsidR="00DE4858">
          <w:rPr>
            <w:noProof/>
            <w:webHidden/>
          </w:rPr>
          <w:fldChar w:fldCharType="begin"/>
        </w:r>
        <w:r w:rsidR="00DE4858">
          <w:rPr>
            <w:noProof/>
            <w:webHidden/>
          </w:rPr>
          <w:instrText xml:space="preserve"> PAGEREF _Toc104269898 \h </w:instrText>
        </w:r>
        <w:r w:rsidR="00DE4858">
          <w:rPr>
            <w:noProof/>
            <w:webHidden/>
          </w:rPr>
        </w:r>
        <w:r w:rsidR="00DE4858">
          <w:rPr>
            <w:noProof/>
            <w:webHidden/>
          </w:rPr>
          <w:fldChar w:fldCharType="separate"/>
        </w:r>
        <w:r w:rsidR="00087F7B">
          <w:rPr>
            <w:noProof/>
            <w:webHidden/>
          </w:rPr>
          <w:t>34</w:t>
        </w:r>
        <w:r w:rsidR="00DE4858">
          <w:rPr>
            <w:noProof/>
            <w:webHidden/>
          </w:rPr>
          <w:fldChar w:fldCharType="end"/>
        </w:r>
      </w:hyperlink>
    </w:p>
    <w:p w14:paraId="2B3BFE98" w14:textId="4EB0EAA8" w:rsidR="00DE4858" w:rsidRDefault="00E44701">
      <w:pPr>
        <w:pStyle w:val="Obsah1"/>
        <w:rPr>
          <w:rFonts w:eastAsiaTheme="minorEastAsia"/>
          <w:caps w:val="0"/>
          <w:noProof/>
          <w:sz w:val="22"/>
          <w:szCs w:val="22"/>
          <w:lang w:eastAsia="cs-CZ"/>
        </w:rPr>
      </w:pPr>
      <w:hyperlink w:anchor="_Toc104269899" w:history="1">
        <w:r w:rsidR="00DE4858" w:rsidRPr="002D3E8A">
          <w:rPr>
            <w:rStyle w:val="Hypertextovodkaz"/>
          </w:rPr>
          <w:t>22.</w:t>
        </w:r>
        <w:r w:rsidR="00DE4858">
          <w:rPr>
            <w:rFonts w:eastAsiaTheme="minorEastAsia"/>
            <w:caps w:val="0"/>
            <w:noProof/>
            <w:sz w:val="22"/>
            <w:szCs w:val="22"/>
            <w:lang w:eastAsia="cs-CZ"/>
          </w:rPr>
          <w:tab/>
        </w:r>
        <w:r w:rsidR="00DE4858" w:rsidRPr="002D3E8A">
          <w:rPr>
            <w:rStyle w:val="Hypertextovodkaz"/>
          </w:rPr>
          <w:t>Další zadávací podmínky v návaznosti na sankce v souvislosti se situací na Ukrajině</w:t>
        </w:r>
        <w:r w:rsidR="00DE4858">
          <w:rPr>
            <w:noProof/>
            <w:webHidden/>
          </w:rPr>
          <w:tab/>
        </w:r>
        <w:r w:rsidR="00DE4858">
          <w:rPr>
            <w:noProof/>
            <w:webHidden/>
          </w:rPr>
          <w:fldChar w:fldCharType="begin"/>
        </w:r>
        <w:r w:rsidR="00DE4858">
          <w:rPr>
            <w:noProof/>
            <w:webHidden/>
          </w:rPr>
          <w:instrText xml:space="preserve"> PAGEREF _Toc104269899 \h </w:instrText>
        </w:r>
        <w:r w:rsidR="00DE4858">
          <w:rPr>
            <w:noProof/>
            <w:webHidden/>
          </w:rPr>
        </w:r>
        <w:r w:rsidR="00DE4858">
          <w:rPr>
            <w:noProof/>
            <w:webHidden/>
          </w:rPr>
          <w:fldChar w:fldCharType="separate"/>
        </w:r>
        <w:r w:rsidR="00087F7B">
          <w:rPr>
            <w:noProof/>
            <w:webHidden/>
          </w:rPr>
          <w:t>35</w:t>
        </w:r>
        <w:r w:rsidR="00DE4858">
          <w:rPr>
            <w:noProof/>
            <w:webHidden/>
          </w:rPr>
          <w:fldChar w:fldCharType="end"/>
        </w:r>
      </w:hyperlink>
    </w:p>
    <w:p w14:paraId="37A2CB8F" w14:textId="1838C870" w:rsidR="00DE4858" w:rsidRDefault="00E44701">
      <w:pPr>
        <w:pStyle w:val="Obsah1"/>
        <w:rPr>
          <w:rFonts w:eastAsiaTheme="minorEastAsia"/>
          <w:caps w:val="0"/>
          <w:noProof/>
          <w:sz w:val="22"/>
          <w:szCs w:val="22"/>
          <w:lang w:eastAsia="cs-CZ"/>
        </w:rPr>
      </w:pPr>
      <w:hyperlink w:anchor="_Toc104269900" w:history="1">
        <w:r w:rsidR="00DE4858" w:rsidRPr="002D3E8A">
          <w:rPr>
            <w:rStyle w:val="Hypertextovodkaz"/>
          </w:rPr>
          <w:t>23.</w:t>
        </w:r>
        <w:r w:rsidR="00DE4858">
          <w:rPr>
            <w:rFonts w:eastAsiaTheme="minorEastAsia"/>
            <w:caps w:val="0"/>
            <w:noProof/>
            <w:sz w:val="22"/>
            <w:szCs w:val="22"/>
            <w:lang w:eastAsia="cs-CZ"/>
          </w:rPr>
          <w:tab/>
        </w:r>
        <w:r w:rsidR="00DE4858" w:rsidRPr="002D3E8A">
          <w:rPr>
            <w:rStyle w:val="Hypertextovodkaz"/>
          </w:rPr>
          <w:t>PŘÍLOHY TĚCHTO POKYNŮ</w:t>
        </w:r>
        <w:r w:rsidR="00DE4858">
          <w:rPr>
            <w:noProof/>
            <w:webHidden/>
          </w:rPr>
          <w:tab/>
        </w:r>
        <w:r w:rsidR="00DE4858">
          <w:rPr>
            <w:noProof/>
            <w:webHidden/>
          </w:rPr>
          <w:fldChar w:fldCharType="begin"/>
        </w:r>
        <w:r w:rsidR="00DE4858">
          <w:rPr>
            <w:noProof/>
            <w:webHidden/>
          </w:rPr>
          <w:instrText xml:space="preserve"> PAGEREF _Toc104269900 \h </w:instrText>
        </w:r>
        <w:r w:rsidR="00DE4858">
          <w:rPr>
            <w:noProof/>
            <w:webHidden/>
          </w:rPr>
        </w:r>
        <w:r w:rsidR="00DE4858">
          <w:rPr>
            <w:noProof/>
            <w:webHidden/>
          </w:rPr>
          <w:fldChar w:fldCharType="separate"/>
        </w:r>
        <w:r w:rsidR="00087F7B">
          <w:rPr>
            <w:noProof/>
            <w:webHidden/>
          </w:rPr>
          <w:t>36</w:t>
        </w:r>
        <w:r w:rsidR="00DE4858">
          <w:rPr>
            <w:noProof/>
            <w:webHidden/>
          </w:rPr>
          <w:fldChar w:fldCharType="end"/>
        </w:r>
      </w:hyperlink>
    </w:p>
    <w:p w14:paraId="65620363" w14:textId="44807E0C"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04269875"/>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04269876"/>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2E25CFE1" w:rsidR="0035531B" w:rsidRDefault="0035531B" w:rsidP="005B7BC3">
      <w:pPr>
        <w:pStyle w:val="Textbezslovn"/>
        <w:spacing w:after="0"/>
        <w:ind w:left="2127" w:hanging="1390"/>
      </w:pPr>
      <w:r>
        <w:t xml:space="preserve">zastoupená: </w:t>
      </w:r>
      <w:r>
        <w:tab/>
      </w:r>
      <w:r w:rsidR="00505EF4" w:rsidRPr="000174E8">
        <w:t xml:space="preserve">Ing. </w:t>
      </w:r>
      <w:r w:rsidR="00505EF4">
        <w:t xml:space="preserve">Petrem </w:t>
      </w:r>
      <w:proofErr w:type="spellStart"/>
      <w:r w:rsidR="00505EF4">
        <w:t>Hofhanzlem</w:t>
      </w:r>
      <w:proofErr w:type="spellEnd"/>
      <w:r w:rsidR="00505EF4" w:rsidRPr="000174E8">
        <w:t xml:space="preserve">, </w:t>
      </w:r>
      <w:r w:rsidR="00505EF4">
        <w:t>ředitelem Stavební správy západ</w:t>
      </w:r>
      <w:r w:rsidRPr="000174E8">
        <w:tab/>
      </w:r>
    </w:p>
    <w:p w14:paraId="68ED8CDC" w14:textId="70772865" w:rsidR="0035531B" w:rsidRDefault="0035531B" w:rsidP="0035531B">
      <w:pPr>
        <w:pStyle w:val="Nadpis1-1"/>
      </w:pPr>
      <w:bookmarkStart w:id="7" w:name="_Toc104269877"/>
      <w:r>
        <w:lastRenderedPageBreak/>
        <w:t>KOMUNIKACE MEZI ZADAVATELEM</w:t>
      </w:r>
      <w:r w:rsidR="00845C50">
        <w:t xml:space="preserve"> a </w:t>
      </w:r>
      <w:r>
        <w:t>DODAVATELEM</w:t>
      </w:r>
      <w:bookmarkEnd w:id="7"/>
      <w:r>
        <w:t xml:space="preserve"> </w:t>
      </w:r>
    </w:p>
    <w:p w14:paraId="7C41B27A" w14:textId="4180668D"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C830B6">
        <w:t xml:space="preserve"> s výjimkou případů, kdy komunikace s dodavatelem prostřednictvím elektronického nástroje nebude objektivně možná, např. s ohledem na chybějící registraci dodavatele v elektronickém nástroji.</w:t>
      </w:r>
    </w:p>
    <w:p w14:paraId="44E1F42F" w14:textId="77777777" w:rsidR="005B7BC3" w:rsidRDefault="0035531B" w:rsidP="005B7BC3">
      <w:pPr>
        <w:pStyle w:val="Text1-1"/>
      </w:pPr>
      <w:r>
        <w:t xml:space="preserve">Kontaktní osobou zadavatele pro zadávací řízení je: </w:t>
      </w:r>
      <w:r w:rsidR="005B7BC3">
        <w:t>Ing. Jana Šedová</w:t>
      </w:r>
    </w:p>
    <w:p w14:paraId="2B6190DB" w14:textId="77777777" w:rsidR="005B7BC3" w:rsidRDefault="005B7BC3" w:rsidP="005B7BC3">
      <w:pPr>
        <w:pStyle w:val="Textbezslovn"/>
        <w:spacing w:after="0"/>
      </w:pPr>
      <w:r>
        <w:t xml:space="preserve">telefon: </w:t>
      </w:r>
      <w:r>
        <w:tab/>
        <w:t>+420 727 966 017</w:t>
      </w:r>
    </w:p>
    <w:p w14:paraId="58FEFCF8" w14:textId="77777777" w:rsidR="005B7BC3" w:rsidRDefault="005B7BC3" w:rsidP="005B7BC3">
      <w:pPr>
        <w:pStyle w:val="Textbezslovn"/>
        <w:spacing w:after="0"/>
      </w:pPr>
      <w:r>
        <w:t xml:space="preserve">e-mail: </w:t>
      </w:r>
      <w:r>
        <w:tab/>
        <w:t>sedova@spravazeleznic.cz</w:t>
      </w:r>
    </w:p>
    <w:p w14:paraId="493BA703" w14:textId="77777777" w:rsidR="005B7BC3" w:rsidRDefault="005B7BC3" w:rsidP="005B7BC3">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6C35D26" w14:textId="6819C75F" w:rsidR="0039150B" w:rsidRDefault="005B7BC3" w:rsidP="0039150B">
      <w:pPr>
        <w:pStyle w:val="Textbezslovn"/>
        <w:spacing w:after="0" w:line="240" w:lineRule="auto"/>
      </w:pPr>
      <w:r>
        <w:tab/>
      </w:r>
      <w:r w:rsidR="0039150B">
        <w:tab/>
        <w:t>Stavební správa západ</w:t>
      </w:r>
    </w:p>
    <w:p w14:paraId="3FD967AD" w14:textId="3E725FED" w:rsidR="0039150B" w:rsidRDefault="00540087" w:rsidP="0039150B">
      <w:pPr>
        <w:pStyle w:val="Textbezslovn"/>
        <w:spacing w:after="0" w:line="240" w:lineRule="auto"/>
        <w:ind w:left="1446" w:firstLine="681"/>
      </w:pPr>
      <w:r>
        <w:t xml:space="preserve">Budova </w:t>
      </w:r>
      <w:proofErr w:type="spellStart"/>
      <w:r>
        <w:t>Diamond</w:t>
      </w:r>
      <w:proofErr w:type="spellEnd"/>
      <w:r>
        <w:t xml:space="preserve"> Point</w:t>
      </w:r>
    </w:p>
    <w:p w14:paraId="126B2ED8" w14:textId="7934B2F0" w:rsidR="0039150B" w:rsidRDefault="00540087" w:rsidP="0039150B">
      <w:pPr>
        <w:pStyle w:val="Textbezslovn"/>
        <w:spacing w:after="0" w:line="240" w:lineRule="auto"/>
        <w:ind w:left="1446" w:firstLine="681"/>
      </w:pPr>
      <w:r>
        <w:t>Ke Štvanici 656/3</w:t>
      </w:r>
    </w:p>
    <w:p w14:paraId="709AE9FA" w14:textId="34F0C386" w:rsidR="0035531B" w:rsidRDefault="0039150B" w:rsidP="0039150B">
      <w:pPr>
        <w:pStyle w:val="Zkladntext"/>
        <w:spacing w:after="0" w:line="240" w:lineRule="auto"/>
        <w:ind w:left="1418" w:firstLine="709"/>
        <w:jc w:val="both"/>
      </w:pPr>
      <w:r>
        <w:t>186 00 Praha 8 – Karlín</w:t>
      </w:r>
    </w:p>
    <w:p w14:paraId="020F179B" w14:textId="77777777" w:rsidR="0035531B" w:rsidRDefault="0035531B" w:rsidP="0035531B">
      <w:pPr>
        <w:pStyle w:val="Nadpis1-1"/>
      </w:pPr>
      <w:bookmarkStart w:id="8" w:name="_Toc104269878"/>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7A1940A" w14:textId="31B5A0CC" w:rsidR="0035531B" w:rsidRDefault="003D29F8" w:rsidP="0035531B">
      <w:pPr>
        <w:pStyle w:val="Textbezslovn"/>
      </w:pPr>
      <w:r>
        <w:t>Účelem plnění veřejné zakázky</w:t>
      </w:r>
      <w:r w:rsidRPr="001B4079">
        <w:t xml:space="preserve"> </w:t>
      </w:r>
      <w:r w:rsidRPr="009A3356">
        <w:t xml:space="preserve">„Optimalizace traťového úseku Čelákovice (mimo) - </w:t>
      </w:r>
      <w:proofErr w:type="spellStart"/>
      <w:r w:rsidRPr="009A3356">
        <w:t>Mstětice</w:t>
      </w:r>
      <w:proofErr w:type="spellEnd"/>
      <w:r w:rsidRPr="009A3356">
        <w:t xml:space="preserve"> (včetně) - úprava dokumentace – náhrada přejezdu P2725“ je</w:t>
      </w:r>
      <w:r>
        <w:t xml:space="preserve"> zvýšení bezpečnosti provozu.</w:t>
      </w:r>
    </w:p>
    <w:p w14:paraId="4CB912C2" w14:textId="77777777" w:rsidR="0035531B" w:rsidRDefault="0035531B" w:rsidP="0035531B">
      <w:pPr>
        <w:pStyle w:val="Text1-1"/>
      </w:pPr>
      <w:r>
        <w:t>Předmět plnění veřejné zakázky</w:t>
      </w:r>
    </w:p>
    <w:p w14:paraId="21165241" w14:textId="77777777" w:rsidR="003D29F8" w:rsidRPr="003D29F8" w:rsidRDefault="003D29F8" w:rsidP="003D29F8">
      <w:pPr>
        <w:pStyle w:val="Text2-1"/>
        <w:ind w:left="737"/>
      </w:pPr>
      <w:r w:rsidRPr="003D29F8">
        <w:t xml:space="preserve">Předmětem plnění veřejné zakázky „Optimalizace traťového úseku Čelákovice (mimo) - </w:t>
      </w:r>
      <w:proofErr w:type="spellStart"/>
      <w:r w:rsidRPr="003D29F8">
        <w:t>Mstětice</w:t>
      </w:r>
      <w:proofErr w:type="spellEnd"/>
      <w:r w:rsidRPr="003D29F8">
        <w:t xml:space="preserve"> (včetně) - úprava dokumentace – náhrada přejezdu P2725“ je zhotovení Projektové </w:t>
      </w:r>
      <w:r w:rsidRPr="006052D6">
        <w:rPr>
          <w:b/>
        </w:rPr>
        <w:t>d</w:t>
      </w:r>
      <w:r w:rsidRPr="003D29F8">
        <w:rPr>
          <w:b/>
        </w:rPr>
        <w:t>okumentace pro společné/stavební povolení, z</w:t>
      </w:r>
      <w:r w:rsidRPr="003D29F8">
        <w:t>hotovení Projektové d</w:t>
      </w:r>
      <w:r w:rsidRPr="003D29F8">
        <w:rPr>
          <w:b/>
        </w:rPr>
        <w:t>okumentace pro provádění stavby</w:t>
      </w:r>
      <w:r w:rsidRPr="003D29F8">
        <w:t>, zajištění výkonu autorského dozoru při zhotovení stavby a činnost koordinátora BOZP při práci na staveništi ve fázi přípravy včetně zpracování plánu BOZP na staveništi a manuálu údržby. Součástí je rovněž zpracování podkladů „EIA“ pro následné řízení v návaznosti na již vydané stanovisko.</w:t>
      </w:r>
    </w:p>
    <w:p w14:paraId="705E3AC9" w14:textId="77777777" w:rsidR="003D29F8" w:rsidRPr="003D29F8" w:rsidRDefault="003D29F8" w:rsidP="003D29F8">
      <w:pPr>
        <w:pStyle w:val="Text2-1"/>
        <w:ind w:left="737"/>
      </w:pPr>
      <w:r w:rsidRPr="003D29F8">
        <w:t xml:space="preserve">Dokumentace bude zpracovaná na základě požadavku Středočeského kraje a města Čelákovice ve smyslu dohody mezi Středočeským krajem, Správou železnic a Městem Čelákovice v návaznosti na projekt stavby „Optimalizace traťového úseku Čelákovice (mimo) – </w:t>
      </w:r>
      <w:proofErr w:type="spellStart"/>
      <w:r w:rsidRPr="003D29F8">
        <w:t>Mstětice</w:t>
      </w:r>
      <w:proofErr w:type="spellEnd"/>
      <w:r w:rsidRPr="003D29F8">
        <w:t xml:space="preserve"> (včetně)“ na náhradu přejezdu P2725 na silniční komunikaci II/2455 částí obchvatu Města Čelákovice a obchvatu části Záluží s tím, že v rámci technického řešení bude v maximální míře využito vydané pravomocné územní rozhodnutí pro stavbu II/245 Čelákovic, obchvat.</w:t>
      </w:r>
    </w:p>
    <w:p w14:paraId="6A02338B" w14:textId="77777777" w:rsidR="003D29F8" w:rsidRPr="003D29F8" w:rsidRDefault="003D29F8" w:rsidP="002B6773">
      <w:pPr>
        <w:pStyle w:val="Text2-1"/>
        <w:spacing w:after="0"/>
        <w:ind w:left="737"/>
      </w:pPr>
      <w:r w:rsidRPr="003D29F8">
        <w:t>Dokumentace bude zpracována na tři díly:</w:t>
      </w:r>
    </w:p>
    <w:p w14:paraId="71804584" w14:textId="77777777" w:rsidR="003D29F8" w:rsidRPr="003D29F8" w:rsidRDefault="003D29F8" w:rsidP="002B6773">
      <w:pPr>
        <w:pStyle w:val="Text2-1"/>
        <w:spacing w:after="0"/>
        <w:ind w:left="737"/>
      </w:pPr>
      <w:r w:rsidRPr="003D29F8">
        <w:t xml:space="preserve">Dokumentace pro změnu stavby před jejím dokončením – u částí stavby „Optimalizace traťového úseku Čelákovice (mimo) – </w:t>
      </w:r>
      <w:proofErr w:type="spellStart"/>
      <w:r w:rsidRPr="003D29F8">
        <w:t>Mstětice</w:t>
      </w:r>
      <w:proofErr w:type="spellEnd"/>
      <w:r w:rsidRPr="003D29F8">
        <w:t xml:space="preserve"> (včetně)“, na které je již vydáno pravomocné stavební povolení.</w:t>
      </w:r>
    </w:p>
    <w:p w14:paraId="60F7D9FA" w14:textId="77777777" w:rsidR="003D29F8" w:rsidRPr="003D29F8" w:rsidRDefault="003D29F8" w:rsidP="002B6773">
      <w:pPr>
        <w:pStyle w:val="Text2-1"/>
        <w:spacing w:after="0"/>
        <w:ind w:left="737"/>
      </w:pPr>
      <w:r w:rsidRPr="003D29F8">
        <w:t>Dokumentace pro společné povolení – u částí, na které doposud není vydáno žádné správní rozhodnutí.</w:t>
      </w:r>
    </w:p>
    <w:p w14:paraId="73116F1F" w14:textId="1F7243EF" w:rsidR="00652EFD" w:rsidRPr="003D29F8" w:rsidRDefault="003D29F8" w:rsidP="002B6773">
      <w:pPr>
        <w:pStyle w:val="Text2-1"/>
        <w:ind w:left="737"/>
        <w:rPr>
          <w:caps/>
        </w:rPr>
      </w:pPr>
      <w:r w:rsidRPr="003D29F8">
        <w:t>Dokumentace pro stavební povolení – u částí stavby „II/245 Čelákovic, obchvat“, na které je již vydáno pravomocné územní rozhodnutí.</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lastRenderedPageBreak/>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002E2383" w14:textId="4ED30489" w:rsidR="00652EFD" w:rsidRDefault="008703CB" w:rsidP="003D29F8">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04269879"/>
      <w:r>
        <w:t>ZDROJE FINANCOVÁNÍ</w:t>
      </w:r>
      <w:r w:rsidR="00845C50">
        <w:t xml:space="preserve"> a </w:t>
      </w:r>
      <w:r>
        <w:t>PŘEDPOKLÁDANÁ HODNOTA VEŘEJNÉ ZAKÁZKY</w:t>
      </w:r>
      <w:bookmarkEnd w:id="9"/>
    </w:p>
    <w:p w14:paraId="61E57850" w14:textId="61C48CF3" w:rsidR="001954B0" w:rsidRDefault="001954B0" w:rsidP="00EA0737">
      <w:pPr>
        <w:pStyle w:val="Text1-1"/>
        <w:numPr>
          <w:ilvl w:val="0"/>
          <w:numId w:val="0"/>
        </w:numPr>
        <w:ind w:left="737"/>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09BB976C" w:rsidR="0035531B" w:rsidRDefault="0035531B" w:rsidP="0035531B">
      <w:pPr>
        <w:pStyle w:val="Text1-1"/>
      </w:pPr>
      <w:r>
        <w:t xml:space="preserve">Předpokládaná hodnota veřejné zakázky činí </w:t>
      </w:r>
      <w:r w:rsidR="00B2697E">
        <w:rPr>
          <w:b/>
        </w:rPr>
        <w:t>12 500 00,-</w:t>
      </w:r>
      <w:r>
        <w:t xml:space="preserve"> </w:t>
      </w:r>
      <w:r w:rsidRPr="00EB138E">
        <w:rPr>
          <w:b/>
        </w:rPr>
        <w:t>Kč</w:t>
      </w:r>
      <w:r>
        <w:t xml:space="preserve"> (bez DPH).</w:t>
      </w:r>
    </w:p>
    <w:p w14:paraId="4E32F28B" w14:textId="77777777" w:rsidR="0035531B" w:rsidRDefault="0035531B" w:rsidP="006F6B09">
      <w:pPr>
        <w:pStyle w:val="Nadpis1-1"/>
      </w:pPr>
      <w:bookmarkStart w:id="10" w:name="_Toc104269880"/>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4D41C704" w14:textId="77777777" w:rsidR="0072515C" w:rsidRDefault="0072515C" w:rsidP="0072515C">
      <w:pPr>
        <w:pStyle w:val="Textbezslovn"/>
        <w:tabs>
          <w:tab w:val="left" w:pos="1701"/>
        </w:tabs>
        <w:spacing w:after="0"/>
        <w:ind w:left="1701" w:hanging="964"/>
      </w:pPr>
      <w:r w:rsidRPr="00295C33">
        <w:t>Část 1</w:t>
      </w:r>
      <w:r w:rsidRPr="00295C33">
        <w:tab/>
        <w:t xml:space="preserve">Dokumentace pro stavební povolení „Optimalizace traťového úseku Čelákovice  (mimo) - </w:t>
      </w:r>
      <w:proofErr w:type="spellStart"/>
      <w:r w:rsidRPr="00295C33">
        <w:t>Mstětice</w:t>
      </w:r>
      <w:proofErr w:type="spellEnd"/>
      <w:r w:rsidRPr="00295C33">
        <w:t xml:space="preserve"> (včetně)</w:t>
      </w:r>
      <w:r>
        <w:t>“</w:t>
      </w:r>
    </w:p>
    <w:p w14:paraId="6F7CD2BF" w14:textId="77777777" w:rsidR="0072515C" w:rsidRDefault="0072515C" w:rsidP="0072515C">
      <w:pPr>
        <w:pStyle w:val="Textbezslovn"/>
        <w:tabs>
          <w:tab w:val="left" w:pos="1701"/>
        </w:tabs>
        <w:spacing w:after="0"/>
        <w:ind w:left="1701" w:hanging="964"/>
        <w:rPr>
          <w:rFonts w:ascii="Verdana" w:hAnsi="Verdana"/>
        </w:rPr>
      </w:pPr>
      <w:r>
        <w:t>Část 2</w:t>
      </w:r>
      <w:r>
        <w:tab/>
      </w:r>
      <w:r w:rsidRPr="0025196F">
        <w:rPr>
          <w:rFonts w:ascii="Verdana" w:hAnsi="Verdana"/>
        </w:rPr>
        <w:t>Dokumentace pro územní rozhodnutí „II/245 Čelákovice, obchvat</w:t>
      </w:r>
      <w:r>
        <w:rPr>
          <w:rFonts w:ascii="Verdana" w:hAnsi="Verdana"/>
        </w:rPr>
        <w:t>.“</w:t>
      </w:r>
    </w:p>
    <w:p w14:paraId="2D58F9F0" w14:textId="04B38135" w:rsidR="00ED116C" w:rsidRDefault="0072515C" w:rsidP="00E83E9D">
      <w:pPr>
        <w:pStyle w:val="Text1-1"/>
        <w:numPr>
          <w:ilvl w:val="0"/>
          <w:numId w:val="0"/>
        </w:numPr>
        <w:ind w:left="1701" w:hanging="964"/>
      </w:pPr>
      <w:r>
        <w:rPr>
          <w:rFonts w:ascii="Verdana" w:hAnsi="Verdana"/>
        </w:rPr>
        <w:t>Část 3</w:t>
      </w:r>
      <w:r>
        <w:rPr>
          <w:rFonts w:ascii="Verdana" w:hAnsi="Verdana"/>
        </w:rPr>
        <w:tab/>
      </w:r>
      <w:r w:rsidRPr="001B4079">
        <w:t>Studi</w:t>
      </w:r>
      <w:r>
        <w:t>e integrace obchvatu Čelákovic</w:t>
      </w:r>
    </w:p>
    <w:p w14:paraId="49793BFC" w14:textId="74F8E752" w:rsidR="005A3D2F" w:rsidRPr="001954B0" w:rsidRDefault="0035531B" w:rsidP="0072515C">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ED116C">
        <w:lastRenderedPageBreak/>
        <w:t>spolehlivých informací ve vztahu k jakýmkoliv a všem podmínkám a povinnostem, které mohou jakýmkoliv způsobem ovlivnit cenu a správnost nabídky.</w:t>
      </w:r>
    </w:p>
    <w:p w14:paraId="25CA915C" w14:textId="55F1F840" w:rsidR="001D6E71" w:rsidRDefault="00ED116C" w:rsidP="0072515C">
      <w:pPr>
        <w:pStyle w:val="Text1-1"/>
      </w:pPr>
      <w:r w:rsidRPr="00ED116C">
        <w:t xml:space="preserve">Zadavatel sděluje, že následující části zadávací dokumentace vypracovala osoba odlišná od zadavatele, a to: </w:t>
      </w:r>
    </w:p>
    <w:p w14:paraId="297C7376" w14:textId="77777777" w:rsidR="0072515C" w:rsidRPr="0072515C" w:rsidRDefault="0072515C" w:rsidP="0072515C">
      <w:pPr>
        <w:pStyle w:val="Nadpis1-1"/>
        <w:numPr>
          <w:ilvl w:val="0"/>
          <w:numId w:val="0"/>
        </w:numPr>
        <w:spacing w:before="120"/>
        <w:ind w:left="737"/>
        <w:contextualSpacing w:val="0"/>
        <w:jc w:val="both"/>
        <w:rPr>
          <w:b w:val="0"/>
          <w:caps w:val="0"/>
          <w:sz w:val="18"/>
        </w:rPr>
      </w:pPr>
      <w:bookmarkStart w:id="11" w:name="_Toc104269881"/>
      <w:r w:rsidRPr="0072515C">
        <w:rPr>
          <w:b w:val="0"/>
          <w:caps w:val="0"/>
          <w:sz w:val="18"/>
        </w:rPr>
        <w:t xml:space="preserve">Dokumentace pro stavební povolení „Optimalizace traťového úseku Čelákovice  (mimo) - </w:t>
      </w:r>
      <w:proofErr w:type="spellStart"/>
      <w:r w:rsidRPr="0072515C">
        <w:rPr>
          <w:b w:val="0"/>
          <w:caps w:val="0"/>
          <w:sz w:val="18"/>
        </w:rPr>
        <w:t>Mstětice</w:t>
      </w:r>
      <w:proofErr w:type="spellEnd"/>
      <w:r w:rsidRPr="0072515C">
        <w:rPr>
          <w:b w:val="0"/>
          <w:caps w:val="0"/>
          <w:sz w:val="18"/>
        </w:rPr>
        <w:t xml:space="preserve"> (včetně)“, zpracovatel METROPROJEKT Praha a.s., se sídlem Argentinská 1621/36, 170 00 Praha 7, IČO: 45271895; datum 03/2018 (11/2020)</w:t>
      </w:r>
      <w:bookmarkEnd w:id="11"/>
    </w:p>
    <w:p w14:paraId="26663A5B" w14:textId="77777777" w:rsidR="0072515C" w:rsidRPr="0072515C" w:rsidRDefault="0072515C" w:rsidP="0072515C">
      <w:pPr>
        <w:pStyle w:val="Nadpis1-1"/>
        <w:numPr>
          <w:ilvl w:val="0"/>
          <w:numId w:val="0"/>
        </w:numPr>
        <w:ind w:left="737"/>
        <w:contextualSpacing w:val="0"/>
        <w:jc w:val="both"/>
        <w:rPr>
          <w:b w:val="0"/>
          <w:caps w:val="0"/>
          <w:sz w:val="18"/>
        </w:rPr>
      </w:pPr>
      <w:bookmarkStart w:id="12" w:name="_Toc104269882"/>
      <w:r w:rsidRPr="0072515C">
        <w:rPr>
          <w:b w:val="0"/>
          <w:caps w:val="0"/>
          <w:sz w:val="18"/>
        </w:rPr>
        <w:t xml:space="preserve">Dokumentace pro územní rozhodnutí „II/245 Čelákovice, obchvat.“, zpracovatel </w:t>
      </w:r>
      <w:r w:rsidRPr="0072515C">
        <w:rPr>
          <w:rFonts w:cs="TimesNewRomanPSMT"/>
          <w:b w:val="0"/>
          <w:caps w:val="0"/>
          <w:sz w:val="18"/>
        </w:rPr>
        <w:t>PRAGOPROJEKT, a.s. se sídlem K </w:t>
      </w:r>
      <w:proofErr w:type="spellStart"/>
      <w:r w:rsidRPr="0072515C">
        <w:rPr>
          <w:rFonts w:cs="TimesNewRomanPSMT"/>
          <w:b w:val="0"/>
          <w:caps w:val="0"/>
          <w:sz w:val="18"/>
        </w:rPr>
        <w:t>Ryšánce</w:t>
      </w:r>
      <w:proofErr w:type="spellEnd"/>
      <w:r w:rsidRPr="0072515C">
        <w:rPr>
          <w:rFonts w:cs="TimesNewRomanPSMT"/>
          <w:b w:val="0"/>
          <w:caps w:val="0"/>
          <w:sz w:val="18"/>
        </w:rPr>
        <w:t xml:space="preserve"> 1668/16, 147 54 Praha 4, IČO: 45272387</w:t>
      </w:r>
      <w:r w:rsidRPr="0072515C">
        <w:rPr>
          <w:b w:val="0"/>
          <w:caps w:val="0"/>
          <w:sz w:val="18"/>
        </w:rPr>
        <w:t>; datum 11/2006</w:t>
      </w:r>
      <w:bookmarkEnd w:id="12"/>
    </w:p>
    <w:p w14:paraId="3ECD9467" w14:textId="3AD96949" w:rsidR="0072515C" w:rsidRPr="0072515C" w:rsidRDefault="0072515C" w:rsidP="0072515C">
      <w:pPr>
        <w:pStyle w:val="Nadpis1-1"/>
        <w:numPr>
          <w:ilvl w:val="0"/>
          <w:numId w:val="0"/>
        </w:numPr>
        <w:ind w:left="737"/>
        <w:jc w:val="both"/>
        <w:rPr>
          <w:b w:val="0"/>
          <w:caps w:val="0"/>
          <w:sz w:val="18"/>
        </w:rPr>
      </w:pPr>
      <w:bookmarkStart w:id="13" w:name="_Toc104269883"/>
      <w:r w:rsidRPr="0072515C">
        <w:rPr>
          <w:b w:val="0"/>
          <w:caps w:val="0"/>
          <w:sz w:val="18"/>
        </w:rPr>
        <w:t>Studie integrace obchvatu Čelákovic, zpracovatel METROPROJEKT Praha a.s., se sídlem Argentinská 1621/36, 170 00 Praha 7, IČO: 45271895; datum 10/2021</w:t>
      </w:r>
      <w:bookmarkEnd w:id="13"/>
    </w:p>
    <w:p w14:paraId="306D6217" w14:textId="76F7FFC2" w:rsidR="0035531B" w:rsidRDefault="0035531B" w:rsidP="00EA0737">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4" w:name="_Toc104269884"/>
      <w:r>
        <w:t>VYSVĚTLENÍ, ZMĚNY</w:t>
      </w:r>
      <w:r w:rsidR="00845C50">
        <w:t xml:space="preserve"> a </w:t>
      </w:r>
      <w:r>
        <w:t>DOPLNĚNÍ ZADÁVACÍ DOKUMENTACE</w:t>
      </w:r>
      <w:bookmarkEnd w:id="14"/>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5" w:name="_Toc104269885"/>
      <w:r>
        <w:t>POŽADAVKY ZADAVATELE NA KVALIFIKACI</w:t>
      </w:r>
      <w:bookmarkEnd w:id="15"/>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w:t>
      </w:r>
      <w:r>
        <w:lastRenderedPageBreak/>
        <w:t>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podnikání (živnostenský zákon), ve znění pozdějších </w:t>
      </w:r>
      <w:r>
        <w:lastRenderedPageBreak/>
        <w:t>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B50BB4" w:rsidRDefault="001D6E71" w:rsidP="00BD5A0E">
      <w:pPr>
        <w:pStyle w:val="Odrka1-2-"/>
        <w:spacing w:after="0"/>
      </w:pPr>
      <w:r w:rsidRPr="00B50BB4">
        <w:t>projektovou činnost ve výstavbě</w:t>
      </w:r>
    </w:p>
    <w:p w14:paraId="6A9023DA" w14:textId="63A10080" w:rsidR="001D6E71" w:rsidRPr="00B50BB4" w:rsidRDefault="001D6E71" w:rsidP="00BD5A0E">
      <w:pPr>
        <w:pStyle w:val="Odrka1-2-"/>
        <w:spacing w:after="0"/>
      </w:pPr>
      <w:r w:rsidRPr="00B50BB4">
        <w:t>výkon zeměměřických činností</w:t>
      </w:r>
    </w:p>
    <w:p w14:paraId="329D21BE" w14:textId="10B3C84A" w:rsidR="00B50BB4" w:rsidRPr="00B50BB4" w:rsidRDefault="00B50BB4" w:rsidP="00BD5A0E">
      <w:pPr>
        <w:pStyle w:val="Odrka1-2-"/>
        <w:spacing w:after="0"/>
      </w:pPr>
      <w:r w:rsidRPr="00B50BB4">
        <w:t>poradenská a konzultační činnost, zpracování odborných studií a posudků</w:t>
      </w:r>
    </w:p>
    <w:p w14:paraId="36BC5B81" w14:textId="77777777" w:rsidR="001D6E71" w:rsidRPr="003D0299" w:rsidRDefault="001D6E71" w:rsidP="00BD5A0E">
      <w:pPr>
        <w:pStyle w:val="Odrka1-2-"/>
        <w:spacing w:after="0"/>
      </w:pPr>
      <w:r w:rsidRPr="003D0299">
        <w:t>poskytování služeb v oblasti bezpečnosti a ochrany zdraví při práci</w:t>
      </w:r>
    </w:p>
    <w:p w14:paraId="730F409F" w14:textId="77777777" w:rsidR="0035531B" w:rsidRPr="00B50BB4" w:rsidRDefault="001D6E71" w:rsidP="00B50BB4">
      <w:pPr>
        <w:pStyle w:val="Odrka1-2-"/>
        <w:spacing w:after="120"/>
      </w:pPr>
      <w:r w:rsidRPr="00B50BB4">
        <w:t>geologické práce</w:t>
      </w:r>
      <w:r w:rsidR="0035531B" w:rsidRPr="00B50BB4">
        <w:t>.</w:t>
      </w:r>
    </w:p>
    <w:p w14:paraId="49AD27E5" w14:textId="77777777" w:rsidR="0035531B" w:rsidRDefault="0035531B" w:rsidP="00092CC9">
      <w:pPr>
        <w:pStyle w:val="Odrka1-1"/>
      </w:pPr>
      <w:r>
        <w:t>Odborná způsobilost:</w:t>
      </w:r>
    </w:p>
    <w:p w14:paraId="12E053EF" w14:textId="41756879" w:rsidR="00BD5A0E" w:rsidRDefault="00BD5A0E" w:rsidP="00BD5A0E">
      <w:pPr>
        <w:pStyle w:val="Odrka1-2-"/>
      </w:pPr>
      <w:r>
        <w:t xml:space="preserve">Zadavatel požaduje předložení dokladu o autorizaci v rozsahu dle § 5 odst. 3 písm. </w:t>
      </w:r>
      <w:r w:rsidR="00913C31" w:rsidRPr="008C5493">
        <w:rPr>
          <w:b/>
        </w:rPr>
        <w:t>b), d), f)</w:t>
      </w:r>
      <w:r w:rsidR="00913C31" w:rsidRPr="008C5493">
        <w:t xml:space="preserve"> specializace elektrotechnická zařízení, </w:t>
      </w:r>
      <w:r w:rsidR="00913C31" w:rsidRPr="008C5493">
        <w:rPr>
          <w:b/>
        </w:rPr>
        <w:t>i) a j)</w:t>
      </w:r>
      <w:r w:rsidR="00913C31" w:rsidRPr="008C5493">
        <w:t xml:space="preserve"> </w:t>
      </w:r>
      <w:r>
        <w:t>zákona č. 360/1992 Sb., o výkonu povolání autorizovaných architektů a o výkonu povolání autorizovaných inženýrů a techniků činných ve výstavbě, ve znění pozdějších předpisů.</w:t>
      </w:r>
    </w:p>
    <w:p w14:paraId="4300C633" w14:textId="7469376A" w:rsidR="00BD5A0E" w:rsidRDefault="00BD5A0E" w:rsidP="00BD5A0E">
      <w:pPr>
        <w:pStyle w:val="Odrka1-2-"/>
      </w:pPr>
      <w:r>
        <w:t xml:space="preserve">Zadavatel požaduje předložení úředního oprávnění pro ověřování výsledků zeměměřických činností v rozsahu dle § 13 odst. 1 písm. </w:t>
      </w:r>
      <w:r w:rsidRPr="007D3DCC">
        <w:rPr>
          <w:b/>
        </w:rPr>
        <w:t xml:space="preserve">a) </w:t>
      </w:r>
      <w:r w:rsidRPr="007D3DCC">
        <w:t>a</w:t>
      </w:r>
      <w:r w:rsidRPr="007D3DCC">
        <w:rPr>
          <w:b/>
        </w:rPr>
        <w:t xml:space="preserve"> c)</w:t>
      </w:r>
      <w:r w:rsidRPr="007D3DCC">
        <w:t xml:space="preserve"> zákona č.</w:t>
      </w:r>
      <w:r>
        <w:t xml:space="preserve"> 200/1994 Sb., o zeměměřictví a o změně a doplnění některých zákonů souvisejících s jeho zavedením,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BF642A" w:rsidRDefault="00BD5A0E" w:rsidP="00BD5A0E">
      <w:pPr>
        <w:pStyle w:val="Odrka1-2-"/>
      </w:pPr>
      <w:r w:rsidRPr="00BF642A">
        <w:t>Zadavatel požaduje předložení autorizace ke zpracování dokumentace a posudku dle § 19 zák. č. 100/2001 Sb., o posuzování vlivů na životní prostředí, ve znění pozdějších předpisů.</w:t>
      </w:r>
    </w:p>
    <w:p w14:paraId="6584EAB3" w14:textId="77777777" w:rsidR="00BD5A0E" w:rsidRPr="00BF642A" w:rsidRDefault="00BD5A0E" w:rsidP="00BD5A0E">
      <w:pPr>
        <w:pStyle w:val="Odrka1-2-"/>
      </w:pPr>
      <w:r w:rsidRPr="00BF642A">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BF642A" w:rsidRDefault="00BD5A0E" w:rsidP="00BD5A0E">
      <w:pPr>
        <w:pStyle w:val="Odrka1-2-"/>
      </w:pPr>
      <w:r w:rsidRPr="00BF642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BF642A" w:rsidRDefault="00BD5A0E" w:rsidP="00BD5A0E">
      <w:pPr>
        <w:pStyle w:val="Odrka1-2-"/>
      </w:pPr>
      <w:r w:rsidRPr="00BF642A">
        <w:t>Zadavatel požaduje předložení pověření k hodnocení nebezpečných vlastností odpadů dle §</w:t>
      </w:r>
      <w:r w:rsidR="001D21EA" w:rsidRPr="00BF642A">
        <w:t xml:space="preserve"> 73, resp. § 154 odst. 3, zákona č. 541/2020 Sb., o odpadech</w:t>
      </w:r>
      <w:r w:rsidRPr="00BF642A">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lastRenderedPageBreak/>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16904A59"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3CC87E45"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B067E0">
        <w:t>dle zvláštních právních předpisů</w:t>
      </w:r>
      <w:r w:rsidR="00DB5D9B" w:rsidRPr="00833899">
        <w:rPr>
          <w:rStyle w:val="Znakapoznpodarou"/>
        </w:rPr>
        <w:footnoteReference w:id="1"/>
      </w:r>
      <w:r w:rsidR="00B067E0">
        <w:t xml:space="preserve"> </w:t>
      </w:r>
      <w:r>
        <w:t xml:space="preserve">pro </w:t>
      </w:r>
      <w:r w:rsidRPr="00901A9F">
        <w:t>stavby železničních drah ve smyslu § 5 odst. 1 a § 3 odst. 1 zák. č.</w:t>
      </w:r>
      <w:r>
        <w:t xml:space="preserve"> 266/1994 Sb., o dráhách, ve znění pozdějších </w:t>
      </w:r>
      <w:r w:rsidRPr="00327A4D">
        <w:t>předpisů</w:t>
      </w:r>
      <w:r w:rsidR="002672D1" w:rsidRPr="00327A4D">
        <w:t xml:space="preserve">, s výjimkou projektových prací na mostě, jež nemusí být provedeny </w:t>
      </w:r>
      <w:r w:rsidR="004908D2" w:rsidRPr="00327A4D">
        <w:t>pro</w:t>
      </w:r>
      <w:r w:rsidR="002672D1" w:rsidRPr="00327A4D">
        <w:t xml:space="preserve"> stavby železničních drah</w:t>
      </w:r>
      <w:r w:rsidRPr="00327A4D">
        <w:t xml:space="preserve">. Za službu obdobného charakteru, resp. projektové práce spočívající ve zhotovení dokumentace </w:t>
      </w:r>
      <w:r>
        <w:t>ve stupni DSP nebo DSP+PDPS nebo DUSP</w:t>
      </w:r>
      <w:r w:rsidR="00103A92">
        <w:t xml:space="preserve"> nebo DUSP+PDPS</w:t>
      </w:r>
      <w:r>
        <w:t>, zadavatel považuje rovněž provedení aktualizace dokumentace ve stupni DSP nebo DSP+PDPS nebo DUSP</w:t>
      </w:r>
      <w:r w:rsidR="00103A92" w:rsidRPr="00103A92">
        <w:t xml:space="preserve"> </w:t>
      </w:r>
      <w:r w:rsidR="00103A92">
        <w:t>nebo DUSP+PDPS</w:t>
      </w:r>
      <w:r>
        <w:t>.</w:t>
      </w:r>
      <w:r w:rsidR="00A65D0C">
        <w:t xml:space="preserve"> </w:t>
      </w:r>
    </w:p>
    <w:p w14:paraId="2CEA948D" w14:textId="0EE8516E"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934DFF" w:rsidRPr="00934DFF">
        <w:t xml:space="preserve"> </w:t>
      </w:r>
      <w:r w:rsidR="000250BB">
        <w:t xml:space="preserve">Označení DUSP je </w:t>
      </w:r>
      <w:r w:rsidR="002B12F8">
        <w:t xml:space="preserve">(pouze) </w:t>
      </w:r>
      <w:r w:rsidR="000250BB">
        <w:t xml:space="preserve">pro účely </w:t>
      </w:r>
      <w:r w:rsidR="00BA5CD7">
        <w:t>stanovení</w:t>
      </w:r>
      <w:r w:rsidR="000250BB">
        <w:t xml:space="preserve"> požadavků zadavatele </w:t>
      </w:r>
      <w:r w:rsidR="00BA5CD7">
        <w:t xml:space="preserve">na doložení dokladů </w:t>
      </w:r>
      <w:r w:rsidR="00915B2F">
        <w:t xml:space="preserve">v zadávacím řízení </w:t>
      </w:r>
      <w:r w:rsidR="000250BB">
        <w:t xml:space="preserve">dle těchto Pokynů použito </w:t>
      </w:r>
      <w:r w:rsidR="00915B2F">
        <w:t xml:space="preserve">pro zjednodušení </w:t>
      </w:r>
      <w:r w:rsidR="000250BB">
        <w:t xml:space="preserve">i pro označení </w:t>
      </w:r>
      <w:r w:rsidR="002B12F8">
        <w:t xml:space="preserve">projektové </w:t>
      </w:r>
      <w:r w:rsidR="000250BB">
        <w:t>dokumentace pro vydání společného povolení u staveb dopravní infrastruktury</w:t>
      </w:r>
      <w:r w:rsidR="00D27B84">
        <w:t xml:space="preserve"> podle liniového zákona (zák. č. </w:t>
      </w:r>
      <w:r w:rsidR="004A76F5">
        <w:t>416/2009 Sb., ve znění pozdějších předpisů)</w:t>
      </w:r>
      <w:r w:rsidR="002B12F8">
        <w:t xml:space="preserve">, pro kterou se jinak dle směrnice </w:t>
      </w:r>
      <w:r w:rsidR="002B12F8" w:rsidRPr="002B12F8">
        <w:t>SŽ SM011</w:t>
      </w:r>
      <w:r w:rsidR="002B12F8">
        <w:t xml:space="preserve"> používá označení DUSL</w:t>
      </w:r>
      <w:r w:rsidR="000250BB">
        <w:t>.</w:t>
      </w:r>
    </w:p>
    <w:p w14:paraId="3E51B240" w14:textId="09569BE8"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901A9F">
        <w:t xml:space="preserve">. </w:t>
      </w:r>
      <w:r w:rsidR="00901A9F" w:rsidRPr="00901A9F">
        <w:t>a), b), c)</w:t>
      </w:r>
      <w:r w:rsidRPr="00901A9F">
        <w:t xml:space="preserve">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0BDC8E8B" w:rsidR="00392730" w:rsidRPr="00901A9F" w:rsidRDefault="00392730" w:rsidP="00067936">
      <w:pPr>
        <w:pStyle w:val="Odstavec1-1a"/>
        <w:numPr>
          <w:ilvl w:val="0"/>
          <w:numId w:val="28"/>
        </w:numPr>
      </w:pPr>
      <w:r w:rsidRPr="00901A9F">
        <w:t xml:space="preserve">zpracování dokumentace ve stupni DSP nebo DSP+PDPS nebo DUSP </w:t>
      </w:r>
      <w:r w:rsidR="00103A92" w:rsidRPr="00901A9F">
        <w:t xml:space="preserve">nebo DUSP+PDPS </w:t>
      </w:r>
      <w:r w:rsidRPr="00901A9F">
        <w:t>pro rekonstrukci</w:t>
      </w:r>
      <w:r w:rsidR="000225EB">
        <w:t xml:space="preserve"> nebo</w:t>
      </w:r>
      <w:r w:rsidRPr="00901A9F">
        <w:t xml:space="preserve"> novostavbu elektrifikované železniční trati včetně zabezpečovacího zařízení v</w:t>
      </w:r>
      <w:r w:rsidR="00935206" w:rsidRPr="00901A9F">
        <w:t xml:space="preserve"> souhrnné </w:t>
      </w:r>
      <w:r w:rsidRPr="00901A9F">
        <w:t>délce traťového úseku minimálně</w:t>
      </w:r>
      <w:r w:rsidR="00901A9F" w:rsidRPr="00901A9F">
        <w:t xml:space="preserve"> </w:t>
      </w:r>
      <w:r w:rsidR="00901A9F" w:rsidRPr="00901A9F">
        <w:rPr>
          <w:b/>
        </w:rPr>
        <w:t>3 km</w:t>
      </w:r>
      <w:r w:rsidRPr="00901A9F">
        <w:t>,</w:t>
      </w:r>
    </w:p>
    <w:p w14:paraId="6180DEA9" w14:textId="19C03C5A" w:rsidR="00392730" w:rsidRPr="00901A9F" w:rsidRDefault="00392730" w:rsidP="00B34E7F">
      <w:pPr>
        <w:pStyle w:val="Odstavec1-1a"/>
        <w:numPr>
          <w:ilvl w:val="0"/>
          <w:numId w:val="28"/>
        </w:numPr>
      </w:pPr>
      <w:r w:rsidRPr="00901A9F">
        <w:t xml:space="preserve">zpracování dokumentace ve stupni DSP nebo DSP+PDPS nebo DUSP </w:t>
      </w:r>
      <w:r w:rsidR="00103A92" w:rsidRPr="00901A9F">
        <w:t xml:space="preserve">nebo </w:t>
      </w:r>
      <w:r w:rsidR="00103A92" w:rsidRPr="00327A4D">
        <w:t xml:space="preserve">DUSP+PDPS </w:t>
      </w:r>
      <w:r w:rsidRPr="00327A4D">
        <w:t>pro rekonstrukci</w:t>
      </w:r>
      <w:r w:rsidR="000225EB" w:rsidRPr="00327A4D">
        <w:t xml:space="preserve"> nebo</w:t>
      </w:r>
      <w:r w:rsidRPr="00327A4D">
        <w:t xml:space="preserve"> novostavbu obsahující alespoň jeden </w:t>
      </w:r>
      <w:r w:rsidR="000225EB" w:rsidRPr="00327A4D">
        <w:t xml:space="preserve">železobetonový silniční </w:t>
      </w:r>
      <w:r w:rsidRPr="00327A4D">
        <w:t xml:space="preserve">most o minimální </w:t>
      </w:r>
      <w:r w:rsidRPr="00901A9F">
        <w:t xml:space="preserve">délce přemostění </w:t>
      </w:r>
      <w:r w:rsidR="00901A9F" w:rsidRPr="00901A9F">
        <w:rPr>
          <w:b/>
        </w:rPr>
        <w:t>50</w:t>
      </w:r>
      <w:r w:rsidRPr="00901A9F">
        <w:rPr>
          <w:b/>
        </w:rPr>
        <w:t xml:space="preserve"> m</w:t>
      </w:r>
      <w:r w:rsidRPr="00901A9F">
        <w:t xml:space="preserve">, </w:t>
      </w:r>
    </w:p>
    <w:p w14:paraId="797F5665" w14:textId="0D9B044E" w:rsidR="00392730" w:rsidRPr="00901A9F" w:rsidRDefault="00392730" w:rsidP="00B34E7F">
      <w:pPr>
        <w:pStyle w:val="Odstavec1-1a"/>
        <w:numPr>
          <w:ilvl w:val="0"/>
          <w:numId w:val="28"/>
        </w:numPr>
      </w:pPr>
      <w:r w:rsidRPr="00901A9F">
        <w:lastRenderedPageBreak/>
        <w:t xml:space="preserve">zajištění </w:t>
      </w:r>
      <w:r w:rsidR="00A47DE5" w:rsidRPr="00901A9F">
        <w:t xml:space="preserve">pravomocného </w:t>
      </w:r>
      <w:r w:rsidRPr="00901A9F">
        <w:t>stavebního povolení nebo společného povolení, kterým se stavba umisťuje a povoluje, včetně zpracování agendy majetkoprávního vypořádání pro rekonstrukci</w:t>
      </w:r>
      <w:r w:rsidR="00CB14C7" w:rsidRPr="00901A9F">
        <w:t>,</w:t>
      </w:r>
      <w:r w:rsidRPr="00901A9F">
        <w:t xml:space="preserve"> novostavbu </w:t>
      </w:r>
      <w:r w:rsidR="00CB14C7" w:rsidRPr="00901A9F">
        <w:t xml:space="preserve">nebo opravu </w:t>
      </w:r>
      <w:r w:rsidRPr="00901A9F">
        <w:t xml:space="preserve">železniční trati nebo železniční stanice. </w:t>
      </w:r>
    </w:p>
    <w:p w14:paraId="252247DF" w14:textId="40176E22" w:rsidR="00392730" w:rsidRDefault="00392730" w:rsidP="00392730">
      <w:pPr>
        <w:pStyle w:val="Textbezslovn"/>
      </w:pPr>
      <w:r w:rsidRPr="00901A9F">
        <w:rPr>
          <w:b/>
        </w:rPr>
        <w:t xml:space="preserve">Každá z činností </w:t>
      </w:r>
      <w:r w:rsidR="00901A9F" w:rsidRPr="00901A9F">
        <w:rPr>
          <w:b/>
        </w:rPr>
        <w:t xml:space="preserve">uvedených pod písm. a), b), c) </w:t>
      </w:r>
      <w:r w:rsidRPr="00901A9F">
        <w:rPr>
          <w:b/>
        </w:rPr>
        <w:t>výše</w:t>
      </w:r>
      <w:r w:rsidRPr="00901A9F">
        <w:t xml:space="preserve"> </w:t>
      </w:r>
      <w:r w:rsidRPr="00901A9F">
        <w:rPr>
          <w:b/>
        </w:rPr>
        <w:t>musí být doložena alespoň ve dvou referenčních zakázkách (významných službách).</w:t>
      </w:r>
    </w:p>
    <w:p w14:paraId="435B6A10" w14:textId="37786A47" w:rsidR="00392730" w:rsidRDefault="00392730" w:rsidP="00392730">
      <w:pPr>
        <w:pStyle w:val="Textbezslovn"/>
      </w:pPr>
      <w:r w:rsidRPr="00901A9F">
        <w:t xml:space="preserve">Parametry, resp. požadavky na obsahovou náplň činností, uvedené výše pod písm. </w:t>
      </w:r>
      <w:r w:rsidR="00901A9F" w:rsidRPr="00901A9F">
        <w:t>a), b), c)</w:t>
      </w:r>
      <w:r w:rsidRPr="00901A9F">
        <w:t xml:space="preserve"> lze splnit všechny současně v rámci jedné referenční zakázky (významné služby), ale připouští se i splnění požadavků dle písm. </w:t>
      </w:r>
      <w:r w:rsidR="00901A9F" w:rsidRPr="00901A9F">
        <w:t xml:space="preserve">a), b), c) </w:t>
      </w:r>
      <w:r w:rsidRPr="00901A9F">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w:t>
      </w:r>
      <w:r>
        <w:t xml:space="preserve"> zakázek (významných služeb). </w:t>
      </w:r>
    </w:p>
    <w:p w14:paraId="2500CE3E" w14:textId="1D9BA5F4"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735C98">
        <w:rPr>
          <w:b/>
        </w:rPr>
        <w:t xml:space="preserve">12 500 000,- </w:t>
      </w:r>
      <w:r w:rsidRPr="00392730">
        <w:rPr>
          <w:b/>
        </w:rPr>
        <w:t>Kč</w:t>
      </w:r>
      <w:r>
        <w:t xml:space="preserve"> bez DPH, přičemž alespoň jedna významná služba musí dosahovat </w:t>
      </w:r>
      <w:r w:rsidR="00656A03">
        <w:t xml:space="preserve">hodnoty </w:t>
      </w:r>
      <w:r>
        <w:t xml:space="preserve">nejméně </w:t>
      </w:r>
      <w:r w:rsidR="00735C98">
        <w:rPr>
          <w:b/>
        </w:rPr>
        <w:t>6 000 000,-</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 xml:space="preserve">DSP+PDPS nebo DUSP+PDPS).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71D353FA" w14:textId="493695D8" w:rsidR="00134BA6" w:rsidRDefault="001C7FA6" w:rsidP="00B34E7F">
      <w:pPr>
        <w:pStyle w:val="Textbezslovn"/>
      </w:pPr>
      <w:r w:rsidRPr="000045F9">
        <w:t xml:space="preserve">Za rekonstrukci se nepovažují </w:t>
      </w:r>
      <w:r w:rsidR="0054636F">
        <w:t xml:space="preserve">opravné ani </w:t>
      </w:r>
      <w:r w:rsidRPr="000045F9">
        <w:t xml:space="preserve">údržbové práce, jež mají pro účely </w:t>
      </w:r>
      <w:r w:rsidR="009968AD" w:rsidRPr="000045F9">
        <w:t xml:space="preserve">posouzení splnění kritérií technické kvalifikace v těchto zadávacích podmínkách následující význam: </w:t>
      </w:r>
    </w:p>
    <w:p w14:paraId="4E1F5F9A" w14:textId="0153EE83" w:rsidR="00134BA6" w:rsidRDefault="00134BA6" w:rsidP="00B34E7F">
      <w:pPr>
        <w:pStyle w:val="Textbezslovn"/>
      </w:pPr>
      <w:r>
        <w:t>- 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74EE31C8" w:rsidR="009968AD" w:rsidRDefault="00134BA6" w:rsidP="00B34E7F">
      <w:pPr>
        <w:pStyle w:val="Textbezslovn"/>
      </w:pPr>
      <w:r>
        <w:t xml:space="preserve">- </w:t>
      </w:r>
      <w:r w:rsidR="009968AD" w:rsidRPr="000045F9">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lastRenderedPageBreak/>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97792ED"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w:t>
      </w:r>
      <w:r w:rsidR="00935206" w:rsidRPr="00327A4D">
        <w:t xml:space="preserve">uvedené době </w:t>
      </w:r>
      <w:r w:rsidRPr="00327A4D">
        <w:t>dokončeno plnění</w:t>
      </w:r>
      <w:r w:rsidR="005D5689" w:rsidRPr="00327A4D">
        <w:t xml:space="preserve">, které odpovídá zadavatelem stanovené definici </w:t>
      </w:r>
      <w:r w:rsidR="0033063F" w:rsidRPr="00327A4D">
        <w:t xml:space="preserve">významné služby </w:t>
      </w:r>
      <w:r w:rsidRPr="00327A4D">
        <w:t xml:space="preserve">(tj. </w:t>
      </w:r>
      <w:r w:rsidR="00935206" w:rsidRPr="00327A4D">
        <w:t xml:space="preserve">např. </w:t>
      </w:r>
      <w:r w:rsidRPr="00327A4D">
        <w:t xml:space="preserve">projektové práce </w:t>
      </w:r>
      <w:r w:rsidR="00935206" w:rsidRPr="00327A4D">
        <w:t xml:space="preserve">spočívající ve zpracování </w:t>
      </w:r>
      <w:r w:rsidR="00935206" w:rsidRPr="00327A4D">
        <w:rPr>
          <w:rFonts w:cs="Arial"/>
          <w:bCs/>
        </w:rPr>
        <w:t>dokumentace</w:t>
      </w:r>
      <w:r w:rsidR="00935206" w:rsidRPr="00327A4D">
        <w:t xml:space="preserve"> </w:t>
      </w:r>
      <w:r w:rsidRPr="00327A4D">
        <w:t xml:space="preserve">ve stupni DSP nebo DSP+PDPS nebo DUSP </w:t>
      </w:r>
      <w:r w:rsidR="00103A92" w:rsidRPr="00327A4D">
        <w:t xml:space="preserve">nebo DUSP+PDPS </w:t>
      </w:r>
      <w:r w:rsidRPr="00327A4D">
        <w:t>pro stavby železničních drah</w:t>
      </w:r>
      <w:r w:rsidR="005C3491" w:rsidRPr="00327A4D">
        <w:t>, s výjimkou projektových prací na mostě, jež nemusí být provedeny pro stavby železničních drah</w:t>
      </w:r>
      <w:r w:rsidRPr="00327A4D">
        <w:t>)</w:t>
      </w:r>
      <w:r w:rsidR="00935206" w:rsidRPr="00327A4D">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rsidRPr="00327A4D">
        <w:t xml:space="preserve">odpovídající </w:t>
      </w:r>
      <w:r w:rsidR="005D5689">
        <w:t xml:space="preserve">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4B67532A" w:rsidR="00392730" w:rsidRPr="002652FE"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 xml:space="preserve">a </w:t>
      </w:r>
      <w:r w:rsidR="00F0349F">
        <w:lastRenderedPageBreak/>
        <w:t>jej</w:t>
      </w:r>
      <w:r w:rsidR="006A1D4B">
        <w:t>ím</w:t>
      </w:r>
      <w:r w:rsidR="00F0349F">
        <w:t xml:space="preserve"> převzetím objednatelem</w:t>
      </w:r>
      <w:r>
        <w:t>, a to bez případného podání žádosti o stavební povolení nebo společné povolení, je-li součástí plnění zakázky</w:t>
      </w:r>
      <w:r w:rsidRPr="002652FE">
        <w:t xml:space="preserve">. </w:t>
      </w:r>
      <w:r w:rsidR="00E65BBD" w:rsidRPr="002652FE">
        <w:t xml:space="preserve">Tento odstavec se </w:t>
      </w:r>
      <w:r w:rsidR="002652FE" w:rsidRPr="002652FE">
        <w:t>nevztahuje na službu dle písm. c</w:t>
      </w:r>
      <w:r w:rsidR="00E65BBD" w:rsidRPr="002652FE">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188E046F"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78DF53AD" w:rsidR="009E1AEE" w:rsidRPr="00F720E8" w:rsidRDefault="00553177" w:rsidP="001C7FA6">
      <w:pPr>
        <w:pStyle w:val="Odstavec1-1a"/>
        <w:numPr>
          <w:ilvl w:val="0"/>
          <w:numId w:val="16"/>
        </w:numPr>
        <w:rPr>
          <w:b/>
        </w:rPr>
      </w:pPr>
      <w:r>
        <w:rPr>
          <w:b/>
        </w:rPr>
        <w:t>vedoucí týmu</w:t>
      </w:r>
      <w:r w:rsidR="000F747E" w:rsidRPr="00F720E8">
        <w:rPr>
          <w:b/>
        </w:rPr>
        <w:t xml:space="preserve"> </w:t>
      </w:r>
      <w:r w:rsidR="003804E2" w:rsidRPr="00F720E8">
        <w:rPr>
          <w:b/>
        </w:rPr>
        <w:t>(HIP)</w:t>
      </w:r>
      <w:r w:rsidR="009E1AEE" w:rsidRPr="00F720E8">
        <w:rPr>
          <w:b/>
        </w:rPr>
        <w:t xml:space="preserve"> </w:t>
      </w:r>
    </w:p>
    <w:p w14:paraId="51D14340" w14:textId="77777777" w:rsidR="009E3C1B" w:rsidRPr="00F720E8" w:rsidRDefault="009E1AEE" w:rsidP="00674785">
      <w:pPr>
        <w:pStyle w:val="Odrka1-2-"/>
      </w:pPr>
      <w:r w:rsidRPr="00F720E8">
        <w:t xml:space="preserve">vysokoškolské vzdělání; </w:t>
      </w:r>
    </w:p>
    <w:p w14:paraId="640DC132" w14:textId="31D8876E" w:rsidR="009E1AEE" w:rsidRPr="00F720E8" w:rsidRDefault="009E1AEE" w:rsidP="009E1AEE">
      <w:pPr>
        <w:pStyle w:val="Odrka1-2-"/>
      </w:pPr>
      <w:r w:rsidRPr="00F720E8">
        <w:t xml:space="preserve">nejméně 5 let praxe v projektování </w:t>
      </w:r>
      <w:r w:rsidR="00455731" w:rsidRPr="00F720E8">
        <w:t>staveb železničních drah</w:t>
      </w:r>
      <w:r w:rsidRPr="00F720E8">
        <w:t xml:space="preserve">; </w:t>
      </w:r>
    </w:p>
    <w:p w14:paraId="7EB977EC" w14:textId="65147892" w:rsidR="009E1AEE" w:rsidRPr="00F720E8" w:rsidRDefault="009E1AEE" w:rsidP="009E1AEE">
      <w:pPr>
        <w:pStyle w:val="Odrka1-2-"/>
      </w:pPr>
      <w:r w:rsidRPr="00F720E8">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568DC532" w:rsidR="009E1AEE" w:rsidRPr="00CC4E1E" w:rsidRDefault="009E1AEE" w:rsidP="009E1AEE">
      <w:pPr>
        <w:pStyle w:val="Odrka1-2-"/>
      </w:pPr>
      <w:r w:rsidRPr="00F720E8">
        <w:lastRenderedPageBreak/>
        <w:t>prokázat zkušenosti s plněním alespoň</w:t>
      </w:r>
      <w:r w:rsidR="00A16220" w:rsidRPr="00F720E8">
        <w:t xml:space="preserve"> </w:t>
      </w:r>
      <w:r w:rsidR="007A6474" w:rsidRPr="00F720E8">
        <w:t>jedné zakázky</w:t>
      </w:r>
      <w:r w:rsidRPr="00F720E8">
        <w:t xml:space="preserve"> na projektové práce </w:t>
      </w:r>
      <w:r w:rsidR="000E1758" w:rsidRPr="00F720E8">
        <w:t xml:space="preserve">spočívající ve zpracování dokumentace </w:t>
      </w:r>
      <w:r w:rsidRPr="00F720E8">
        <w:t xml:space="preserve">pro stavby železničních drah ve stupni DSP nebo DSP+PDPS nebo DUSP </w:t>
      </w:r>
      <w:r w:rsidR="00103A92" w:rsidRPr="00F720E8">
        <w:t xml:space="preserve">nebo DUSP+PDPS </w:t>
      </w:r>
      <w:r w:rsidRPr="00F720E8">
        <w:t xml:space="preserve">ve funkci vedoucího týmu, přičemž </w:t>
      </w:r>
      <w:r w:rsidR="00332F74" w:rsidRPr="00F720E8">
        <w:t xml:space="preserve">hodnota zakázky </w:t>
      </w:r>
      <w:r w:rsidR="00332F74" w:rsidRPr="00F720E8">
        <w:rPr>
          <w:rFonts w:cs="Arial"/>
          <w:bCs/>
        </w:rPr>
        <w:t xml:space="preserve">musí činit nejméně </w:t>
      </w:r>
      <w:r w:rsidR="00F720E8" w:rsidRPr="00F720E8">
        <w:rPr>
          <w:rFonts w:cs="Arial"/>
          <w:b/>
          <w:bCs/>
        </w:rPr>
        <w:t>3 500 000,-</w:t>
      </w:r>
      <w:r w:rsidR="00332F74" w:rsidRPr="00F720E8">
        <w:rPr>
          <w:rFonts w:cs="Arial"/>
          <w:bCs/>
        </w:rPr>
        <w:t xml:space="preserve"> </w:t>
      </w:r>
      <w:r w:rsidR="00332F74" w:rsidRPr="00F720E8">
        <w:rPr>
          <w:rFonts w:cs="Arial"/>
          <w:b/>
          <w:bCs/>
        </w:rPr>
        <w:t>mil. Kč</w:t>
      </w:r>
      <w:r w:rsidR="00332F74" w:rsidRPr="00F720E8">
        <w:rPr>
          <w:rFonts w:cs="Arial"/>
          <w:bCs/>
        </w:rPr>
        <w:t xml:space="preserve"> bez DPH</w:t>
      </w:r>
      <w:r w:rsidR="00332F74" w:rsidRPr="00F720E8">
        <w:t xml:space="preserve"> a </w:t>
      </w:r>
      <w:r w:rsidRPr="00F720E8">
        <w:t xml:space="preserve">musí </w:t>
      </w:r>
      <w:r w:rsidR="00332F74" w:rsidRPr="00F720E8">
        <w:t xml:space="preserve">se </w:t>
      </w:r>
      <w:r w:rsidRPr="00F720E8">
        <w:t>jednat o zakázk</w:t>
      </w:r>
      <w:r w:rsidR="00332F74" w:rsidRPr="00F720E8">
        <w:t>u</w:t>
      </w:r>
      <w:r w:rsidRPr="00F720E8">
        <w:t xml:space="preserve"> dokončen</w:t>
      </w:r>
      <w:r w:rsidR="00332F74" w:rsidRPr="00F720E8">
        <w:t>ou</w:t>
      </w:r>
      <w:r w:rsidRPr="00F720E8">
        <w:t>, avšak zadavatel nestanoví maximální lhůtu, ve které musel</w:t>
      </w:r>
      <w:r w:rsidR="00332F74" w:rsidRPr="00F720E8">
        <w:t>a</w:t>
      </w:r>
      <w:r w:rsidRPr="00F720E8">
        <w:t xml:space="preserve"> být zakázk</w:t>
      </w:r>
      <w:r w:rsidR="00332F74" w:rsidRPr="00F720E8">
        <w:t>a</w:t>
      </w:r>
      <w:r w:rsidRPr="00F720E8">
        <w:t xml:space="preserve"> dokončen</w:t>
      </w:r>
      <w:r w:rsidR="00332F74" w:rsidRPr="00F720E8">
        <w:t>a</w:t>
      </w:r>
      <w:r w:rsidRPr="00F720E8">
        <w:t xml:space="preserve">; pokud byla referovaná činnost součástí rozsáhlejšího plnění pro objednatele služby (např. kromě zpracování </w:t>
      </w:r>
      <w:r w:rsidRPr="00CC4E1E">
        <w:t>projektové dokumentace měl dodavatel vykonávat i autorský dozor) postačí, pokud je dokončeno plněn</w:t>
      </w:r>
      <w:r w:rsidR="00355D2A" w:rsidRPr="00CC4E1E">
        <w:t>í</w:t>
      </w:r>
      <w:r w:rsidR="0033063F" w:rsidRPr="00CC4E1E">
        <w:t xml:space="preserve"> odpovídající </w:t>
      </w:r>
      <w:r w:rsidR="00857BAC" w:rsidRPr="00CC4E1E">
        <w:t xml:space="preserve">zadavatelem stanovené </w:t>
      </w:r>
      <w:r w:rsidR="0033063F" w:rsidRPr="00CC4E1E">
        <w:t>definici požadované zkušenosti</w:t>
      </w:r>
      <w:r w:rsidR="00355D2A" w:rsidRPr="00CC4E1E">
        <w:t>;</w:t>
      </w:r>
      <w:r w:rsidRPr="00CC4E1E">
        <w:t xml:space="preserve">  </w:t>
      </w:r>
    </w:p>
    <w:p w14:paraId="5E4C4978" w14:textId="69511DE8" w:rsidR="009E1AEE" w:rsidRPr="00CC4E1E" w:rsidRDefault="009E1AEE" w:rsidP="00067936">
      <w:pPr>
        <w:pStyle w:val="Odstavec1-1a"/>
        <w:numPr>
          <w:ilvl w:val="0"/>
          <w:numId w:val="16"/>
        </w:numPr>
        <w:rPr>
          <w:b/>
        </w:rPr>
      </w:pPr>
      <w:r w:rsidRPr="00CC4E1E">
        <w:rPr>
          <w:b/>
        </w:rPr>
        <w:t>specialista na železniční svršek a spodek</w:t>
      </w:r>
    </w:p>
    <w:p w14:paraId="2FAB6466" w14:textId="77777777" w:rsidR="00355D2A" w:rsidRPr="00CC4E1E" w:rsidRDefault="009E1AEE" w:rsidP="00355D2A">
      <w:pPr>
        <w:pStyle w:val="Odrka1-2-"/>
      </w:pPr>
      <w:r w:rsidRPr="00CC4E1E">
        <w:t xml:space="preserve">vysokoškolské vzdělání; </w:t>
      </w:r>
    </w:p>
    <w:p w14:paraId="5D3774CB" w14:textId="2D6334E4" w:rsidR="00355D2A" w:rsidRPr="00CC4E1E" w:rsidRDefault="009E1AEE" w:rsidP="00355D2A">
      <w:pPr>
        <w:pStyle w:val="Odrka1-2-"/>
      </w:pPr>
      <w:r w:rsidRPr="00CC4E1E">
        <w:t xml:space="preserve">nejméně 5 let praxe </w:t>
      </w:r>
      <w:r w:rsidR="00222BAD" w:rsidRPr="00CC4E1E">
        <w:t xml:space="preserve">v projektování v oboru své specializace </w:t>
      </w:r>
      <w:r w:rsidR="000E1758" w:rsidRPr="00CC4E1E">
        <w:t>(železniční svršek a spodek)</w:t>
      </w:r>
      <w:r w:rsidRPr="00CC4E1E">
        <w:t xml:space="preserve">; </w:t>
      </w:r>
    </w:p>
    <w:p w14:paraId="3388847C" w14:textId="77777777" w:rsidR="009E1AEE" w:rsidRPr="001D014A" w:rsidRDefault="009E1AEE" w:rsidP="00355D2A">
      <w:pPr>
        <w:pStyle w:val="Odrka1-2-"/>
      </w:pPr>
      <w:r w:rsidRPr="00CC4E1E">
        <w:t xml:space="preserve">autorizace v rozsahu dle § 5 odst. 3 písm. b) autorizačního zákona, tedy pro </w:t>
      </w:r>
      <w:r w:rsidRPr="001D014A">
        <w:t xml:space="preserve">dopravní stavby; </w:t>
      </w:r>
    </w:p>
    <w:p w14:paraId="174F62BD" w14:textId="77777777" w:rsidR="009E1AEE" w:rsidRPr="001D014A" w:rsidRDefault="009E1AEE" w:rsidP="00067936">
      <w:pPr>
        <w:pStyle w:val="Odstavec1-1a"/>
        <w:numPr>
          <w:ilvl w:val="0"/>
          <w:numId w:val="16"/>
        </w:numPr>
        <w:rPr>
          <w:b/>
        </w:rPr>
      </w:pPr>
      <w:r w:rsidRPr="001D014A">
        <w:rPr>
          <w:b/>
        </w:rPr>
        <w:t>specialista na mostní a inženýrské konstrukce</w:t>
      </w:r>
    </w:p>
    <w:p w14:paraId="5B8BB065" w14:textId="77777777" w:rsidR="00355D2A" w:rsidRPr="001D014A" w:rsidRDefault="009E1AEE" w:rsidP="00355D2A">
      <w:pPr>
        <w:pStyle w:val="Odrka1-2-"/>
      </w:pPr>
      <w:r w:rsidRPr="001D014A">
        <w:t xml:space="preserve">vysokoškolské vzdělání; </w:t>
      </w:r>
    </w:p>
    <w:p w14:paraId="18FAF453" w14:textId="77777777" w:rsidR="00355D2A" w:rsidRPr="001D014A" w:rsidRDefault="009E1AEE" w:rsidP="00355D2A">
      <w:pPr>
        <w:pStyle w:val="Odrka1-2-"/>
      </w:pPr>
      <w:r w:rsidRPr="001D014A">
        <w:t>nejméně 5 let praxe v projektování v oboru své specializace</w:t>
      </w:r>
      <w:r w:rsidR="000E1758" w:rsidRPr="001D014A">
        <w:t xml:space="preserve"> (mostní a inženýrské konstrukce)</w:t>
      </w:r>
      <w:r w:rsidRPr="001D014A">
        <w:t xml:space="preserve">; </w:t>
      </w:r>
    </w:p>
    <w:p w14:paraId="6E7BE1A0" w14:textId="623E82E4" w:rsidR="009E1AEE" w:rsidRPr="001D014A" w:rsidRDefault="009E1AEE" w:rsidP="00355D2A">
      <w:pPr>
        <w:pStyle w:val="Odrka1-2-"/>
      </w:pPr>
      <w:r w:rsidRPr="001D014A">
        <w:t xml:space="preserve">autorizace v rozsahu dle § 5 odst. 3 písm. d) autorizačního zákona, tedy v oboru mosty a inženýrské konstrukce; </w:t>
      </w:r>
    </w:p>
    <w:p w14:paraId="2671DEB4" w14:textId="56EDBEB3" w:rsidR="00B05AB9" w:rsidRPr="00327A4D" w:rsidRDefault="00B05AB9" w:rsidP="00067936">
      <w:pPr>
        <w:pStyle w:val="Odstavec1-1a"/>
        <w:numPr>
          <w:ilvl w:val="0"/>
          <w:numId w:val="16"/>
        </w:numPr>
        <w:rPr>
          <w:b/>
        </w:rPr>
      </w:pPr>
      <w:r w:rsidRPr="00327A4D">
        <w:rPr>
          <w:b/>
        </w:rPr>
        <w:t>specialista na silniční stavby</w:t>
      </w:r>
    </w:p>
    <w:p w14:paraId="4ABF8253" w14:textId="77777777" w:rsidR="00B05AB9" w:rsidRPr="00327A4D" w:rsidRDefault="00B05AB9" w:rsidP="00B05AB9">
      <w:pPr>
        <w:pStyle w:val="Odrka1-2-"/>
        <w:numPr>
          <w:ilvl w:val="1"/>
          <w:numId w:val="16"/>
        </w:numPr>
        <w:ind w:left="1560" w:hanging="426"/>
      </w:pPr>
      <w:r w:rsidRPr="00327A4D">
        <w:t xml:space="preserve">vysokoškolské vzdělání; </w:t>
      </w:r>
    </w:p>
    <w:p w14:paraId="2FF7965A" w14:textId="167A3E66" w:rsidR="00B05AB9" w:rsidRPr="00327A4D" w:rsidRDefault="00B05AB9" w:rsidP="00B05AB9">
      <w:pPr>
        <w:pStyle w:val="Odrka1-2-"/>
        <w:numPr>
          <w:ilvl w:val="1"/>
          <w:numId w:val="16"/>
        </w:numPr>
        <w:ind w:left="1560" w:hanging="426"/>
      </w:pPr>
      <w:r w:rsidRPr="00327A4D">
        <w:t xml:space="preserve">nejméně 5 let praxe v projektování v oboru své specializace (silniční stavby); </w:t>
      </w:r>
    </w:p>
    <w:p w14:paraId="79B9AB25" w14:textId="2EF6CCCF" w:rsidR="00B05AB9" w:rsidRPr="00327A4D" w:rsidRDefault="00B05AB9" w:rsidP="00B05AB9">
      <w:pPr>
        <w:pStyle w:val="Odrka1-2-"/>
        <w:numPr>
          <w:ilvl w:val="1"/>
          <w:numId w:val="16"/>
        </w:numPr>
        <w:ind w:left="1560" w:hanging="426"/>
      </w:pPr>
      <w:r w:rsidRPr="00327A4D">
        <w:t>autorizace v rozsahu dle § 5 odst. 3 písm. b) autorizačního zákona, tedy pro dopravní stavby;</w:t>
      </w:r>
    </w:p>
    <w:p w14:paraId="42E501CB" w14:textId="03106150" w:rsidR="009E1AEE" w:rsidRPr="00327A4D" w:rsidRDefault="009E1AEE" w:rsidP="00067936">
      <w:pPr>
        <w:pStyle w:val="Odstavec1-1a"/>
        <w:numPr>
          <w:ilvl w:val="0"/>
          <w:numId w:val="16"/>
        </w:numPr>
        <w:rPr>
          <w:b/>
        </w:rPr>
      </w:pPr>
      <w:r w:rsidRPr="00327A4D">
        <w:rPr>
          <w:b/>
        </w:rPr>
        <w:t>specialista na zabezpečovací zařízení</w:t>
      </w:r>
    </w:p>
    <w:p w14:paraId="6682A3EF" w14:textId="77777777" w:rsidR="00355D2A" w:rsidRPr="00327A4D" w:rsidRDefault="009E1AEE" w:rsidP="00355D2A">
      <w:pPr>
        <w:pStyle w:val="Odrka1-2-"/>
      </w:pPr>
      <w:r w:rsidRPr="00327A4D">
        <w:t xml:space="preserve">vysokoškolské vzdělání; </w:t>
      </w:r>
    </w:p>
    <w:p w14:paraId="3CD7E3D6" w14:textId="5876DF79" w:rsidR="00355D2A" w:rsidRPr="001D014A" w:rsidRDefault="009E1AEE" w:rsidP="00355D2A">
      <w:pPr>
        <w:pStyle w:val="Odrka1-2-"/>
      </w:pPr>
      <w:r w:rsidRPr="001D014A">
        <w:t xml:space="preserve">nejméně 5 let praxe </w:t>
      </w:r>
      <w:r w:rsidR="00222BAD" w:rsidRPr="001D014A">
        <w:t xml:space="preserve">v projektování v oboru své specializace </w:t>
      </w:r>
      <w:r w:rsidR="00503605" w:rsidRPr="001D014A">
        <w:t>(</w:t>
      </w:r>
      <w:r w:rsidR="00547AD2" w:rsidRPr="001D014A">
        <w:t xml:space="preserve">železniční </w:t>
      </w:r>
      <w:r w:rsidR="00503605" w:rsidRPr="001D014A">
        <w:t>zabezpečovací zařízení)</w:t>
      </w:r>
      <w:r w:rsidRPr="001D014A">
        <w:t>;</w:t>
      </w:r>
    </w:p>
    <w:p w14:paraId="414C64AE" w14:textId="77777777" w:rsidR="009E1AEE" w:rsidRPr="001D014A" w:rsidRDefault="009E1AEE" w:rsidP="00355D2A">
      <w:pPr>
        <w:pStyle w:val="Odrka1-2-"/>
      </w:pPr>
      <w:r w:rsidRPr="001D014A">
        <w:t xml:space="preserve">autorizace v rozsahu dle § 5 odst. 3 písm. e) autorizačního zákona, tedy v oboru technologická zařízení staveb; </w:t>
      </w:r>
    </w:p>
    <w:p w14:paraId="2ABF3C2E" w14:textId="77777777" w:rsidR="009E1AEE" w:rsidRPr="001D014A" w:rsidRDefault="009E1AEE" w:rsidP="00067936">
      <w:pPr>
        <w:pStyle w:val="Odstavec1-1a"/>
        <w:numPr>
          <w:ilvl w:val="0"/>
          <w:numId w:val="16"/>
        </w:numPr>
        <w:rPr>
          <w:b/>
        </w:rPr>
      </w:pPr>
      <w:r w:rsidRPr="001D014A">
        <w:rPr>
          <w:b/>
        </w:rPr>
        <w:t>specialista na sdělovací zařízení</w:t>
      </w:r>
    </w:p>
    <w:p w14:paraId="057489CE" w14:textId="77777777" w:rsidR="00355D2A" w:rsidRPr="001D014A" w:rsidRDefault="009E1AEE" w:rsidP="00355D2A">
      <w:pPr>
        <w:pStyle w:val="Odrka1-2-"/>
      </w:pPr>
      <w:r w:rsidRPr="001D014A">
        <w:t xml:space="preserve">vysokoškolské vzdělání; </w:t>
      </w:r>
    </w:p>
    <w:p w14:paraId="62D75630" w14:textId="4C622842" w:rsidR="00355D2A" w:rsidRPr="001D014A" w:rsidRDefault="009E1AEE" w:rsidP="00355D2A">
      <w:pPr>
        <w:pStyle w:val="Odrka1-2-"/>
      </w:pPr>
      <w:r w:rsidRPr="001D014A">
        <w:t xml:space="preserve">nejméně 5 let praxe </w:t>
      </w:r>
      <w:r w:rsidR="00222BAD" w:rsidRPr="001D014A">
        <w:t xml:space="preserve">v projektování v oboru své specializace </w:t>
      </w:r>
      <w:r w:rsidR="00503605" w:rsidRPr="001D014A">
        <w:t>(sdělovací zařízení)</w:t>
      </w:r>
      <w:r w:rsidRPr="001D014A">
        <w:t xml:space="preserve">; </w:t>
      </w:r>
    </w:p>
    <w:p w14:paraId="7A124BAC" w14:textId="77777777" w:rsidR="009E1AEE" w:rsidRPr="006B6BB0" w:rsidRDefault="009E1AEE" w:rsidP="00355D2A">
      <w:pPr>
        <w:pStyle w:val="Odrka1-2-"/>
      </w:pPr>
      <w:r w:rsidRPr="001D014A">
        <w:t xml:space="preserve">autorizace v rozsahu dle § 5 odst. 3 písm. e) autorizačního zákona, tedy v oboru </w:t>
      </w:r>
      <w:r w:rsidRPr="006B6BB0">
        <w:t xml:space="preserve">technologická zařízení staveb; </w:t>
      </w:r>
    </w:p>
    <w:p w14:paraId="36BCED26" w14:textId="77777777" w:rsidR="009E1AEE" w:rsidRPr="006B6BB0" w:rsidRDefault="009E1AEE" w:rsidP="00067936">
      <w:pPr>
        <w:pStyle w:val="Odstavec1-1a"/>
        <w:numPr>
          <w:ilvl w:val="0"/>
          <w:numId w:val="16"/>
        </w:numPr>
        <w:rPr>
          <w:b/>
        </w:rPr>
      </w:pPr>
      <w:r w:rsidRPr="006B6BB0">
        <w:rPr>
          <w:b/>
        </w:rPr>
        <w:t>specialista na silnoproudou technologii</w:t>
      </w:r>
    </w:p>
    <w:p w14:paraId="08E293DD" w14:textId="77777777" w:rsidR="00355D2A" w:rsidRPr="006B6BB0" w:rsidRDefault="009E1AEE" w:rsidP="00355D2A">
      <w:pPr>
        <w:pStyle w:val="Odrka1-2-"/>
      </w:pPr>
      <w:r w:rsidRPr="006B6BB0">
        <w:t xml:space="preserve">vysokoškolské vzdělání;  </w:t>
      </w:r>
    </w:p>
    <w:p w14:paraId="774F3C94" w14:textId="6610C3C8" w:rsidR="00355D2A" w:rsidRPr="006B6BB0" w:rsidRDefault="009E1AEE" w:rsidP="00355D2A">
      <w:pPr>
        <w:pStyle w:val="Odrka1-2-"/>
      </w:pPr>
      <w:r w:rsidRPr="006B6BB0">
        <w:t xml:space="preserve">nejméně 5 let praxe </w:t>
      </w:r>
      <w:r w:rsidR="00222BAD" w:rsidRPr="006B6BB0">
        <w:t xml:space="preserve">v projektování v oboru své specializace </w:t>
      </w:r>
      <w:r w:rsidR="00503605" w:rsidRPr="006B6BB0">
        <w:t>(silnoproudá technologie)</w:t>
      </w:r>
      <w:r w:rsidRPr="006B6BB0">
        <w:t xml:space="preserve">; </w:t>
      </w:r>
    </w:p>
    <w:p w14:paraId="35D3FBEB" w14:textId="77777777" w:rsidR="009E1AEE" w:rsidRPr="006B6BB0" w:rsidRDefault="009E1AEE" w:rsidP="00355D2A">
      <w:pPr>
        <w:pStyle w:val="Odrka1-2-"/>
      </w:pPr>
      <w:r w:rsidRPr="006B6BB0">
        <w:t xml:space="preserve">autorizace v rozsahu dle § 5 odst. 3 písm. e) autorizačního zákona, tedy v oboru technologická zařízení staveb; </w:t>
      </w:r>
    </w:p>
    <w:p w14:paraId="20742D7B" w14:textId="77777777" w:rsidR="009E1AEE" w:rsidRPr="006B6BB0" w:rsidRDefault="009E1AEE" w:rsidP="00067936">
      <w:pPr>
        <w:pStyle w:val="Odstavec1-1a"/>
        <w:numPr>
          <w:ilvl w:val="0"/>
          <w:numId w:val="16"/>
        </w:numPr>
        <w:rPr>
          <w:b/>
        </w:rPr>
      </w:pPr>
      <w:r w:rsidRPr="006B6BB0">
        <w:rPr>
          <w:b/>
        </w:rPr>
        <w:t>specialista na elektrotechnická zařízení</w:t>
      </w:r>
    </w:p>
    <w:p w14:paraId="2401899F" w14:textId="77777777" w:rsidR="00355D2A" w:rsidRPr="006B6BB0" w:rsidRDefault="009E1AEE" w:rsidP="00355D2A">
      <w:pPr>
        <w:pStyle w:val="Odrka1-2-"/>
      </w:pPr>
      <w:r w:rsidRPr="006B6BB0">
        <w:t xml:space="preserve">vysokoškolské vzdělání; </w:t>
      </w:r>
    </w:p>
    <w:p w14:paraId="6A096C9B" w14:textId="77777777" w:rsidR="00355D2A" w:rsidRPr="006B6BB0" w:rsidRDefault="009E1AEE" w:rsidP="00355D2A">
      <w:pPr>
        <w:pStyle w:val="Odrka1-2-"/>
      </w:pPr>
      <w:r w:rsidRPr="006B6BB0">
        <w:t>nejméně 5 let praxe v projektování v oboru své specializace</w:t>
      </w:r>
      <w:r w:rsidR="00503605" w:rsidRPr="006B6BB0">
        <w:t xml:space="preserve"> (elektrotechnická zařízení)</w:t>
      </w:r>
      <w:r w:rsidRPr="006B6BB0">
        <w:t xml:space="preserve">; </w:t>
      </w:r>
    </w:p>
    <w:p w14:paraId="069859F8" w14:textId="2AC84B04" w:rsidR="009E1AEE" w:rsidRPr="00AB0FD7" w:rsidRDefault="009E1AEE" w:rsidP="00355D2A">
      <w:pPr>
        <w:pStyle w:val="Odrka1-2-"/>
      </w:pPr>
      <w:r w:rsidRPr="006B6BB0">
        <w:lastRenderedPageBreak/>
        <w:t xml:space="preserve">autorizace v rozsahu dle § 5 odst. 3 písm. f) specializace </w:t>
      </w:r>
      <w:r w:rsidR="006B6BB0" w:rsidRPr="006B6BB0">
        <w:t xml:space="preserve">elektrotechnická zařízení </w:t>
      </w:r>
      <w:r w:rsidRPr="006B6BB0">
        <w:t>autorizačního zákona, tedy v oboru technika prostředí staveb</w:t>
      </w:r>
      <w:r w:rsidR="004142DA" w:rsidRPr="006B6BB0">
        <w:t xml:space="preserve">, </w:t>
      </w:r>
      <w:r w:rsidR="006B6BB0" w:rsidRPr="00AB0FD7">
        <w:t>specializace elektrotechnická zařízení</w:t>
      </w:r>
      <w:r w:rsidRPr="00AB0FD7">
        <w:t>;</w:t>
      </w:r>
    </w:p>
    <w:p w14:paraId="1DC0228A" w14:textId="77777777" w:rsidR="009E1AEE" w:rsidRPr="00AB0FD7" w:rsidRDefault="009E1AEE" w:rsidP="00067936">
      <w:pPr>
        <w:pStyle w:val="Odstavec1-1a"/>
        <w:numPr>
          <w:ilvl w:val="0"/>
          <w:numId w:val="16"/>
        </w:numPr>
        <w:rPr>
          <w:b/>
        </w:rPr>
      </w:pPr>
      <w:r w:rsidRPr="00AB0FD7">
        <w:rPr>
          <w:b/>
        </w:rPr>
        <w:t>specialista na životní prostředí</w:t>
      </w:r>
    </w:p>
    <w:p w14:paraId="6EF9B862" w14:textId="77777777" w:rsidR="00355D2A" w:rsidRPr="00AB0FD7" w:rsidRDefault="009E1AEE" w:rsidP="00355D2A">
      <w:pPr>
        <w:pStyle w:val="Odrka1-2-"/>
      </w:pPr>
      <w:r w:rsidRPr="00AB0FD7">
        <w:t xml:space="preserve">vysokoškolské vzdělání; </w:t>
      </w:r>
    </w:p>
    <w:p w14:paraId="7D2386E7" w14:textId="77777777" w:rsidR="00355D2A" w:rsidRPr="00AB0FD7" w:rsidRDefault="009E1AEE" w:rsidP="00355D2A">
      <w:pPr>
        <w:pStyle w:val="Odrka1-2-"/>
      </w:pPr>
      <w:r w:rsidRPr="00AB0FD7">
        <w:t xml:space="preserve">nejméně 5 let praxe v projektování v oboru své specializace </w:t>
      </w:r>
      <w:r w:rsidR="00503605" w:rsidRPr="00AB0FD7">
        <w:t xml:space="preserve">(životní prostředí) </w:t>
      </w:r>
      <w:r w:rsidRPr="00AB0FD7">
        <w:t xml:space="preserve">nebo v posuzování vlivů na životní prostředí; </w:t>
      </w:r>
    </w:p>
    <w:p w14:paraId="56FB3D22" w14:textId="77777777" w:rsidR="009E1AEE" w:rsidRPr="00AB0FD7" w:rsidRDefault="009E1AEE" w:rsidP="00355D2A">
      <w:pPr>
        <w:pStyle w:val="Odrka1-2-"/>
      </w:pPr>
      <w:r w:rsidRPr="00AB0FD7">
        <w:t>autorizace ke zpracování dokumentace a posudku dle § 19 zák. č. 100/2001 Sb., o posuzování vlivů na životní prostředí, ve znění pozdějších předpisů;</w:t>
      </w:r>
    </w:p>
    <w:p w14:paraId="7F652CDF" w14:textId="77777777" w:rsidR="009E1AEE" w:rsidRPr="00AB0FD7" w:rsidRDefault="009E1AEE" w:rsidP="00067936">
      <w:pPr>
        <w:pStyle w:val="Odstavec1-1a"/>
        <w:numPr>
          <w:ilvl w:val="0"/>
          <w:numId w:val="16"/>
        </w:numPr>
        <w:rPr>
          <w:b/>
        </w:rPr>
      </w:pPr>
      <w:r w:rsidRPr="00AB0FD7">
        <w:rPr>
          <w:b/>
        </w:rPr>
        <w:t>úředně oprávněný zeměměřický inženýr</w:t>
      </w:r>
    </w:p>
    <w:p w14:paraId="677759F3" w14:textId="77777777" w:rsidR="00355D2A" w:rsidRPr="00AB0FD7" w:rsidRDefault="009E1AEE" w:rsidP="00355D2A">
      <w:pPr>
        <w:pStyle w:val="Odrka1-2-"/>
      </w:pPr>
      <w:r w:rsidRPr="00AB0FD7">
        <w:t xml:space="preserve">vysokoškolské vzdělání; </w:t>
      </w:r>
    </w:p>
    <w:p w14:paraId="68C2B1B1" w14:textId="77777777" w:rsidR="00355D2A" w:rsidRPr="00AB0FD7" w:rsidRDefault="009E1AEE" w:rsidP="00355D2A">
      <w:pPr>
        <w:pStyle w:val="Odrka1-2-"/>
      </w:pPr>
      <w:r w:rsidRPr="00AB0FD7">
        <w:t xml:space="preserve">nejméně 5 let praxe ve svém oboru; </w:t>
      </w:r>
    </w:p>
    <w:p w14:paraId="1027BB28" w14:textId="1B8F7289" w:rsidR="009E1AEE" w:rsidRPr="00CC39C4" w:rsidRDefault="009E1AEE" w:rsidP="00355D2A">
      <w:pPr>
        <w:pStyle w:val="Odrka1-2-"/>
      </w:pPr>
      <w:r w:rsidRPr="00AB0FD7">
        <w:t xml:space="preserve">úřední oprávnění pro ověřování výsledků zeměměřických činností v rozsahu dle </w:t>
      </w:r>
      <w:r w:rsidRPr="00CC39C4">
        <w:t xml:space="preserve">§ 13 odst. 1 písm. a) a c) zákona č. 200/1994 Sb., o zeměměřictví a o změně a doplnění některých zákonů souvisejících s jeho zavedením, ve znění pozdějších předpisů; </w:t>
      </w:r>
    </w:p>
    <w:p w14:paraId="5F439790" w14:textId="77777777" w:rsidR="009E1AEE" w:rsidRPr="00CC39C4" w:rsidRDefault="009E1AEE" w:rsidP="00067936">
      <w:pPr>
        <w:pStyle w:val="Odstavec1-1a"/>
        <w:numPr>
          <w:ilvl w:val="0"/>
          <w:numId w:val="16"/>
        </w:numPr>
        <w:rPr>
          <w:b/>
        </w:rPr>
      </w:pPr>
      <w:r w:rsidRPr="00CC39C4">
        <w:rPr>
          <w:b/>
        </w:rPr>
        <w:t xml:space="preserve">specialista na geotechniku </w:t>
      </w:r>
    </w:p>
    <w:p w14:paraId="3F1A6BB2" w14:textId="77777777" w:rsidR="00355D2A" w:rsidRPr="00CC39C4" w:rsidRDefault="009E1AEE" w:rsidP="00355D2A">
      <w:pPr>
        <w:pStyle w:val="Odrka1-2-"/>
      </w:pPr>
      <w:r w:rsidRPr="00CC39C4">
        <w:t xml:space="preserve">vysokoškolské vzdělání; </w:t>
      </w:r>
    </w:p>
    <w:p w14:paraId="73A25338" w14:textId="77777777" w:rsidR="00355D2A" w:rsidRPr="00CC39C4" w:rsidRDefault="009E1AEE" w:rsidP="00355D2A">
      <w:pPr>
        <w:pStyle w:val="Odrka1-2-"/>
      </w:pPr>
      <w:r w:rsidRPr="00CC39C4">
        <w:t>nejméně 5 let praxe v projektování v oboru své specializace</w:t>
      </w:r>
      <w:r w:rsidR="00503605" w:rsidRPr="00CC39C4">
        <w:t xml:space="preserve"> (geotechnika)</w:t>
      </w:r>
      <w:r w:rsidRPr="00CC39C4">
        <w:t xml:space="preserve">; </w:t>
      </w:r>
    </w:p>
    <w:p w14:paraId="355F7717" w14:textId="77777777" w:rsidR="009E1AEE" w:rsidRPr="00CC39C4" w:rsidRDefault="009E1AEE" w:rsidP="00355D2A">
      <w:pPr>
        <w:pStyle w:val="Odrka1-2-"/>
      </w:pPr>
      <w:r w:rsidRPr="00CC39C4">
        <w:t>autorizace v rozsahu dle § 5 odst. 3 písm. i) autorizačního zákona, tedy v oboru geotechnika;</w:t>
      </w:r>
    </w:p>
    <w:p w14:paraId="2EA74AE5" w14:textId="77777777" w:rsidR="009E1AEE" w:rsidRPr="00CC39C4" w:rsidRDefault="009E1AEE" w:rsidP="00067936">
      <w:pPr>
        <w:pStyle w:val="Odstavec1-1a"/>
        <w:numPr>
          <w:ilvl w:val="0"/>
          <w:numId w:val="16"/>
        </w:numPr>
        <w:rPr>
          <w:b/>
        </w:rPr>
      </w:pPr>
      <w:r w:rsidRPr="00CC39C4">
        <w:rPr>
          <w:b/>
        </w:rPr>
        <w:t xml:space="preserve">koordinátor BOZP </w:t>
      </w:r>
    </w:p>
    <w:p w14:paraId="62F104A3" w14:textId="77777777" w:rsidR="00355D2A" w:rsidRPr="00CC39C4" w:rsidRDefault="009E1AEE" w:rsidP="00355D2A">
      <w:pPr>
        <w:pStyle w:val="Odrka1-2-"/>
      </w:pPr>
      <w:r w:rsidRPr="00CC39C4">
        <w:t xml:space="preserve">minimálně středoškolské vzdělání; </w:t>
      </w:r>
    </w:p>
    <w:p w14:paraId="534BCC10" w14:textId="77777777" w:rsidR="00355D2A" w:rsidRPr="00CC39C4" w:rsidRDefault="009E1AEE" w:rsidP="00355D2A">
      <w:pPr>
        <w:pStyle w:val="Odrka1-2-"/>
      </w:pPr>
      <w:r w:rsidRPr="00CC39C4">
        <w:t xml:space="preserve">nejméně 3 roky praxe ve svém oboru; </w:t>
      </w:r>
    </w:p>
    <w:p w14:paraId="1DE05C67" w14:textId="11F8053F" w:rsidR="009E1AEE" w:rsidRPr="00CC39C4" w:rsidRDefault="009E1AEE" w:rsidP="00355D2A">
      <w:pPr>
        <w:pStyle w:val="Odrka1-2-"/>
      </w:pPr>
      <w:r w:rsidRPr="00CC39C4">
        <w:t xml:space="preserve">osvědčení o odborné způsobilosti koordinátora BOZP na staveništi podle § 14, resp. § 10 odst. 2 zákona č. 309/2006 Sb., o zajištění dalších podmínek bezpečnosti a ochrany zdraví při práci, </w:t>
      </w:r>
      <w:r w:rsidR="00D7668B" w:rsidRPr="00CC39C4">
        <w:t>ve znění pozdějších předpisů</w:t>
      </w:r>
      <w:r w:rsidR="0000503C" w:rsidRPr="00CC39C4">
        <w:t>, ve spojení s</w:t>
      </w:r>
      <w:r w:rsidRPr="00CC39C4">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CC39C4" w:rsidRDefault="009E1AEE" w:rsidP="00067936">
      <w:pPr>
        <w:pStyle w:val="Odstavec1-1a"/>
        <w:numPr>
          <w:ilvl w:val="0"/>
          <w:numId w:val="16"/>
        </w:numPr>
        <w:rPr>
          <w:b/>
        </w:rPr>
      </w:pPr>
      <w:r w:rsidRPr="00CC39C4">
        <w:rPr>
          <w:b/>
        </w:rPr>
        <w:t>specialista na inženýrskou činnost</w:t>
      </w:r>
    </w:p>
    <w:p w14:paraId="7C07BCB9" w14:textId="77777777" w:rsidR="00355D2A" w:rsidRPr="00CC39C4" w:rsidRDefault="009E1AEE" w:rsidP="00355D2A">
      <w:pPr>
        <w:pStyle w:val="Odrka1-2-"/>
      </w:pPr>
      <w:r w:rsidRPr="00CC39C4">
        <w:t xml:space="preserve">minimálně středoškolské vzdělání; </w:t>
      </w:r>
    </w:p>
    <w:p w14:paraId="4FE00FAD" w14:textId="437117F3" w:rsidR="009E1AEE" w:rsidRPr="00CC39C4" w:rsidRDefault="009E1AEE" w:rsidP="00355D2A">
      <w:pPr>
        <w:pStyle w:val="Odrka1-2-"/>
      </w:pPr>
      <w:r w:rsidRPr="00CC39C4">
        <w:t>nejméně 5 let praxe ve výkonu inženýrské činnosti pro vydání stavebního povolení nebo společného povolení</w:t>
      </w:r>
      <w:r w:rsidR="0079069D" w:rsidRPr="00CC39C4">
        <w:t>,</w:t>
      </w:r>
      <w:r w:rsidRPr="00CC39C4">
        <w:t xml:space="preserve"> včetně majetkoprávní přípravy staveb;</w:t>
      </w:r>
    </w:p>
    <w:p w14:paraId="446AC155" w14:textId="2F9D7491"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lastRenderedPageBreak/>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609246E7"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rsidR="003D7882">
        <w:t>,</w:t>
      </w:r>
      <w:r w:rsidR="00EE3981">
        <w:t xml:space="preserve"> </w:t>
      </w:r>
      <w:r>
        <w:t xml:space="preserve">zejména, zda se na plnění konkrétních zakázek </w:t>
      </w:r>
      <w:r w:rsidRPr="00AB373C">
        <w:t>skutečně podíleli. Za</w:t>
      </w:r>
      <w:r>
        <w:t xml:space="preserve">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9E2E57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77777777" w:rsidR="0035531B" w:rsidRDefault="0035531B" w:rsidP="0006499F">
      <w:pPr>
        <w:pStyle w:val="Textbezslovn"/>
      </w:pPr>
      <w:r>
        <w:t xml:space="preserve">Ve výše uvedeném případě musí dodavatel poddodavatele nahradit nejpozději do konce zadavatelem stanovené přiměřené lhůty. Tuto lhůtu může zadavatel prodloužit nebo </w:t>
      </w:r>
      <w:r>
        <w:lastRenderedPageBreak/>
        <w:t>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7867261B" w:rsidR="00B2309B" w:rsidRPr="00B2309B" w:rsidRDefault="006C21E8" w:rsidP="006C21E8">
      <w:pPr>
        <w:pStyle w:val="Odrka1-1"/>
      </w:pPr>
      <w:r w:rsidRPr="00B2309B">
        <w:lastRenderedPageBreak/>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2E9883E7"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33771B38" w14:textId="12C4455F" w:rsidR="006C21E8" w:rsidRPr="00B2309B" w:rsidRDefault="006C21E8" w:rsidP="006C21E8">
      <w:pPr>
        <w:pStyle w:val="Odrka1-1"/>
      </w:pPr>
      <w:r w:rsidRPr="00B2309B">
        <w:t xml:space="preserve">Informace k doložení osvědčení o odborné způsobilosti </w:t>
      </w:r>
      <w:r w:rsidR="009F4CC5" w:rsidRPr="005411F6">
        <w:t xml:space="preserve">k výkonu činnosti koordinátora BOZP na staveništi při činnosti prováděné hornickým způsobem </w:t>
      </w:r>
      <w:r w:rsidR="009A634D">
        <w:t>či</w:t>
      </w:r>
      <w:r w:rsidR="009F4CC5" w:rsidRPr="005411F6">
        <w:t xml:space="preserve"> </w:t>
      </w:r>
      <w:r w:rsidRPr="00B2309B">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7B5C0277" w14:textId="2BA498D5"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155C6C09"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6" w:name="_Toc104269886"/>
      <w:r>
        <w:t>DALŠÍ INFORMACE/DOKUMENTY PŘEDKLÁDANÉ DODAVATELEM</w:t>
      </w:r>
      <w:r w:rsidR="00092CC9">
        <w:t xml:space="preserve"> v </w:t>
      </w:r>
      <w:r>
        <w:t>NABÍDCE</w:t>
      </w:r>
      <w:bookmarkEnd w:id="16"/>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722261C4"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 xml:space="preserve">obsaženého v Příloze </w:t>
      </w:r>
      <w:proofErr w:type="gramStart"/>
      <w:r w:rsidR="009717D4" w:rsidRPr="00B71CC3">
        <w:t>č. 1 t</w:t>
      </w:r>
      <w:r w:rsidR="009717D4">
        <w:t>ěchto</w:t>
      </w:r>
      <w:proofErr w:type="gramEnd"/>
      <w:r w:rsidR="009717D4">
        <w:t xml:space="preserve"> Pokynů proto bude </w:t>
      </w:r>
      <w:r w:rsidR="009717D4" w:rsidRPr="000D22AD">
        <w:t xml:space="preserve">prohlášení ke střetu zájmů ve smyslu ustanovení § 4b zákona </w:t>
      </w:r>
      <w:r w:rsidR="009717D4">
        <w:t>o</w:t>
      </w:r>
      <w:r w:rsidR="009717D4" w:rsidRPr="000D22AD">
        <w:t xml:space="preserve"> střetu zájmů</w:t>
      </w:r>
      <w:r w:rsidR="009717D4">
        <w:t xml:space="preserve">. </w:t>
      </w:r>
      <w:r w:rsidR="008E5D9D">
        <w:t xml:space="preserve">Zadavatel </w:t>
      </w:r>
      <w:r w:rsidR="00803B32">
        <w:t xml:space="preserve">v souladu s § 103 odst. 1 písm. d) ZZVZ </w:t>
      </w:r>
      <w:r w:rsidR="008E5D9D">
        <w:t xml:space="preserve">požaduje, aby dodavatel v tomto </w:t>
      </w:r>
      <w:r w:rsidR="008E5D9D">
        <w:lastRenderedPageBreak/>
        <w:t xml:space="preserve">formuláři uvedl rovněž údaje o majetkové struktuře dodavatele a všech </w:t>
      </w:r>
      <w:r w:rsidR="008E5D9D" w:rsidRPr="00CE1135">
        <w:t>poddodavatelů, prostřednictvím kterých v tomto zadávacím řízení prokazuje kvalifikac</w:t>
      </w:r>
      <w:r w:rsidR="008E5D9D">
        <w:t>i.</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7396800A"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6FBAEDA0" w14:textId="18EAEE21" w:rsidR="006D7BC0" w:rsidRDefault="006D7BC0"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w:t>
      </w:r>
      <w:r>
        <w:lastRenderedPageBreak/>
        <w:t>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D76702" w:rsidRDefault="0035531B" w:rsidP="0035531B">
      <w:pPr>
        <w:pStyle w:val="Text1-1"/>
        <w:rPr>
          <w:rStyle w:val="Tun9b"/>
          <w:b w:val="0"/>
        </w:rPr>
      </w:pPr>
      <w:r w:rsidRPr="00D76702">
        <w:rPr>
          <w:rStyle w:val="Tun9b"/>
          <w:b w:val="0"/>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5503900D"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20079D">
        <w:t>DUSP/</w:t>
      </w:r>
      <w:r>
        <w:t xml:space="preserve">DSP </w:t>
      </w:r>
      <w:r w:rsidR="00774789">
        <w:t xml:space="preserve">a PDPS </w:t>
      </w:r>
      <w:r>
        <w:t>bez DPH a Ceny za výkon autorského dozoru bez DPH;</w:t>
      </w:r>
    </w:p>
    <w:p w14:paraId="04BA222F" w14:textId="4169D7F2" w:rsidR="006C5749" w:rsidRDefault="006C5749" w:rsidP="00A619CA">
      <w:pPr>
        <w:pStyle w:val="Odrka1-2-"/>
      </w:pPr>
      <w:r>
        <w:t xml:space="preserve">do těla závazného vzoru smlouvy v čl. 4.1 Bankovní záruku za provedení Díla </w:t>
      </w:r>
      <w:r w:rsidRPr="001B4800">
        <w:t>nebo Pojistn</w:t>
      </w:r>
      <w:r>
        <w:t>í</w:t>
      </w:r>
      <w:r w:rsidRPr="001B4800">
        <w:t xml:space="preserve"> záruk</w:t>
      </w:r>
      <w:r>
        <w:t>u</w:t>
      </w:r>
      <w:r w:rsidRPr="001B4800">
        <w:t xml:space="preserve"> za provedení Díla</w:t>
      </w:r>
      <w:r>
        <w:t>;</w:t>
      </w:r>
    </w:p>
    <w:p w14:paraId="7CD6FE8B" w14:textId="77777777" w:rsidR="00465FDD" w:rsidRDefault="00465FDD" w:rsidP="00F348C0">
      <w:pPr>
        <w:pStyle w:val="Odrka1-2-"/>
      </w:pPr>
      <w:r>
        <w:t xml:space="preserve">do Přílohy </w:t>
      </w:r>
      <w:proofErr w:type="gramStart"/>
      <w:r>
        <w:t>č. 4 závazného</w:t>
      </w:r>
      <w:proofErr w:type="gramEnd"/>
      <w:r>
        <w:t xml:space="preserve"> vzoru smlouvy s názvem Rozpis Ceny Díla:</w:t>
      </w:r>
    </w:p>
    <w:p w14:paraId="5EF0244A" w14:textId="55A7A072" w:rsidR="00465FDD" w:rsidRDefault="00465FDD" w:rsidP="00F348C0">
      <w:pPr>
        <w:pStyle w:val="Odrka1-3"/>
        <w:numPr>
          <w:ilvl w:val="0"/>
          <w:numId w:val="0"/>
        </w:numPr>
        <w:ind w:left="1531"/>
      </w:pPr>
      <w:r>
        <w:t xml:space="preserve">Cenu za zpracování </w:t>
      </w:r>
      <w:r w:rsidR="0020079D">
        <w:t>DUSP/</w:t>
      </w:r>
      <w:r>
        <w:t xml:space="preserve">DSP a PDPS podle členění na základní a dodatečné služby, cenu za výkon autorského dozoru, dále Cenu Díla dle členění na Cenu za zpracování </w:t>
      </w:r>
      <w:r w:rsidR="0020079D">
        <w:t>DUSP/</w:t>
      </w:r>
      <w:r>
        <w:t xml:space="preserve">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w:t>
      </w:r>
      <w:proofErr w:type="gramStart"/>
      <w:r>
        <w:t>č. 4 závazného</w:t>
      </w:r>
      <w:proofErr w:type="gramEnd"/>
      <w:r>
        <w:t xml:space="preserve"> vzoru smlouvy dodavatelem stanovené pracnosti (tj. množství hodin). </w:t>
      </w:r>
    </w:p>
    <w:p w14:paraId="35A89A77" w14:textId="650CF401" w:rsidR="006C5749" w:rsidRDefault="006C5749" w:rsidP="006C5749">
      <w:pPr>
        <w:pStyle w:val="Odrka1-2-"/>
      </w:pPr>
      <w:r>
        <w:t>do Přílohy č. 6 závazného vzoru smlouvy s názvem Oprávněné osoby za zhotovitele:</w:t>
      </w:r>
    </w:p>
    <w:p w14:paraId="1AC315D9" w14:textId="76B9BBC8" w:rsidR="006C5749" w:rsidRDefault="006C5749" w:rsidP="006C5749">
      <w:pPr>
        <w:pStyle w:val="Textbezodsazen"/>
        <w:ind w:left="1560"/>
      </w:pPr>
      <w:r>
        <w:t xml:space="preserve">Kontaktní informace o osobách v příloze uvedených, které budou oprávněny jednat za zhotovitele ve věcech smluvních, obchodních a ve věcech technických a odborný personál zhotovitele. Všechny kontaktní údaje Oprávněných osob (adresa, e-mail, telefon) jsou údaji pracovními, na nichž budou Oprávněné </w:t>
      </w:r>
      <w:r>
        <w:lastRenderedPageBreak/>
        <w:t xml:space="preserve">osoby k zastižení v souvislosti s plněním pracovních povinností ve věcech spojených s realizací </w:t>
      </w:r>
      <w:r w:rsidR="007B0330">
        <w:t>předmětu plnění veřejné zakázky.</w:t>
      </w:r>
    </w:p>
    <w:p w14:paraId="0CA3AD82" w14:textId="77777777" w:rsidR="007B0330" w:rsidRDefault="007B0330" w:rsidP="007B0330">
      <w:pPr>
        <w:pStyle w:val="Odrka1-2-"/>
      </w:pPr>
      <w:r>
        <w:t>do Přílohy č. 8 závazného vzoru smlouvy s názvem Seznam poddodavatelů:</w:t>
      </w:r>
    </w:p>
    <w:p w14:paraId="4E65D25B" w14:textId="0CC7D775" w:rsidR="007B0330" w:rsidRDefault="007B0330" w:rsidP="007B0330">
      <w:pPr>
        <w:pStyle w:val="Odrka1-2-"/>
        <w:numPr>
          <w:ilvl w:val="0"/>
          <w:numId w:val="0"/>
        </w:numPr>
        <w:ind w:left="1531"/>
      </w:pPr>
      <w:r>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7" w:name="_Toc104269887"/>
      <w:r>
        <w:t>JAZYK NABÍDEK</w:t>
      </w:r>
      <w:r w:rsidR="008F0019" w:rsidRPr="008F0019">
        <w:t xml:space="preserve"> </w:t>
      </w:r>
      <w:r w:rsidR="008F0019">
        <w:t>A KOMUNIKAČNÍ JAZYK</w:t>
      </w:r>
      <w:bookmarkEnd w:id="17"/>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8" w:name="_Toc104269888"/>
      <w:r>
        <w:t>OBSAH</w:t>
      </w:r>
      <w:r w:rsidR="00845C50">
        <w:t xml:space="preserve"> a </w:t>
      </w:r>
      <w:r>
        <w:t>PODÁVÁNÍ NABÍDEK</w:t>
      </w:r>
      <w:bookmarkEnd w:id="18"/>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w:t>
      </w:r>
      <w:r w:rsidRPr="00F348C0">
        <w:lastRenderedPageBreak/>
        <w:t xml:space="preserv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A0CE412" w:rsidR="00F348C0" w:rsidRDefault="00F348C0" w:rsidP="00F348C0">
      <w:pPr>
        <w:pStyle w:val="Odrka1-1"/>
      </w:pPr>
      <w:r>
        <w:t>Všeobecné informace o dodavateli včetně prohlášení o akceptaci zadávacích podmínek</w:t>
      </w:r>
      <w:r w:rsidR="00914F0D">
        <w:t>, prohlášení k zakázaným dohodám, prohlášení ke střetu zájmů a údajů o majetkové struktuře</w:t>
      </w:r>
      <w:r>
        <w:t xml:space="preserve"> ve formě formuláře obsaženého v Příloze </w:t>
      </w:r>
      <w:proofErr w:type="gramStart"/>
      <w:r>
        <w:t>č. 1 těchto</w:t>
      </w:r>
      <w:proofErr w:type="gramEnd"/>
      <w:r>
        <w:t xml:space="preserve">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0D037FB5" w:rsidR="00F348C0" w:rsidRDefault="00F348C0" w:rsidP="00F348C0">
      <w:pPr>
        <w:pStyle w:val="Odrka1-1"/>
      </w:pPr>
      <w:r>
        <w:t>Požadavek dodavatele na výluky (omezení provozování dráhy) pro provedení geotechnického průzkumu nebo uvedení informace, že výluky na tento průzkum nepožaduje.</w:t>
      </w:r>
    </w:p>
    <w:p w14:paraId="5A4706F0" w14:textId="74F10D77" w:rsidR="00E94D3D" w:rsidRDefault="00E94D3D"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77777777"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w:t>
      </w:r>
      <w:r>
        <w:lastRenderedPageBreak/>
        <w:t>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9" w:name="_Toc104269889"/>
      <w:r>
        <w:t>POŽADAVKY NA ZPRACOVÁNÍ NABÍDKOVÉ CENY</w:t>
      </w:r>
      <w:bookmarkEnd w:id="19"/>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26817DE5"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E53E89">
        <w:t>DUSP/</w:t>
      </w:r>
      <w:r>
        <w:t xml:space="preserve">DSP </w:t>
      </w:r>
      <w:r w:rsidR="00040961">
        <w:t xml:space="preserve">a PDPS </w:t>
      </w:r>
      <w:r>
        <w:t xml:space="preserve">bez DPH a celkové Ceny za výkon autorského dozoru 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20" w:name="_Toc104269890"/>
      <w:r>
        <w:t>VARIANTY NABÍDKY</w:t>
      </w:r>
      <w:bookmarkEnd w:id="20"/>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1" w:name="_Toc104269891"/>
      <w:r>
        <w:t>OTEVÍRÁNÍ NABÍDEK</w:t>
      </w:r>
      <w:bookmarkEnd w:id="21"/>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2" w:name="_Toc104269892"/>
      <w:r>
        <w:t>POSOUZENÍ SPLNĚNÍ PODMÍNEK ÚČASTI</w:t>
      </w:r>
      <w:bookmarkEnd w:id="22"/>
    </w:p>
    <w:p w14:paraId="53F6C4CD" w14:textId="77777777"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w:t>
      </w:r>
      <w:r>
        <w:lastRenderedPageBreak/>
        <w:t>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3" w:name="_Toc104269893"/>
      <w:r>
        <w:t>HODNOCENÍ NABÍDEK</w:t>
      </w:r>
      <w:bookmarkEnd w:id="23"/>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156A420"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E53E89">
        <w:t>DUSP/</w:t>
      </w:r>
      <w:r>
        <w:t xml:space="preserve">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lastRenderedPageBreak/>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3B5B8E9B" w14:textId="1EF3C177" w:rsidR="00941491" w:rsidRDefault="00941491" w:rsidP="00B77110">
      <w:pPr>
        <w:pStyle w:val="Text1-1"/>
        <w:numPr>
          <w:ilvl w:val="0"/>
          <w:numId w:val="0"/>
        </w:numPr>
        <w:spacing w:after="0"/>
        <w:ind w:left="737"/>
      </w:pP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11A10D2F" w:rsidR="00B77110" w:rsidRPr="00B77110" w:rsidRDefault="00FA4996" w:rsidP="001C6D62">
            <w:pPr>
              <w:rPr>
                <w:rFonts w:cs="Arial"/>
                <w:bCs/>
              </w:rPr>
            </w:pPr>
            <w:r>
              <w:rPr>
                <w:rFonts w:cs="Arial"/>
                <w:bCs/>
              </w:rPr>
              <w:t>vedoucí týmu</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56FF1744" w:rsidR="00B77110" w:rsidRPr="00B77110" w:rsidRDefault="00D96B3F" w:rsidP="00FA4996">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ve funkci vedoucího týmu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FA4996">
              <w:rPr>
                <w:rFonts w:cs="Arial"/>
                <w:b/>
                <w:bCs/>
              </w:rPr>
              <w:t xml:space="preserve">3 500 000,-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3855600" w:rsidR="00B77110" w:rsidRPr="00B77110" w:rsidRDefault="00D96B3F" w:rsidP="00631EAA">
            <w:pPr>
              <w:rPr>
                <w:rFonts w:cs="Arial"/>
                <w:bCs/>
              </w:rPr>
            </w:pPr>
            <w:r w:rsidRPr="00B77110">
              <w:rPr>
                <w:rFonts w:cs="Arial"/>
                <w:bCs/>
              </w:rPr>
              <w:t>10</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464B53" w:rsidRDefault="00B77110" w:rsidP="00631EAA">
            <w:pPr>
              <w:rPr>
                <w:rFonts w:cs="Arial"/>
                <w:bCs/>
              </w:rPr>
            </w:pPr>
            <w:r w:rsidRPr="00464B53">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2926903B" w:rsidR="00B77110" w:rsidRPr="00B77110" w:rsidRDefault="00D96B3F" w:rsidP="00464B5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464B53">
              <w:rPr>
                <w:rFonts w:cs="Arial"/>
                <w:b/>
                <w:bCs/>
              </w:rPr>
              <w:t>3 500 000,-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C745E24" w:rsidR="00B77110" w:rsidRPr="00B77110" w:rsidRDefault="00B77110" w:rsidP="00631EAA">
            <w:pPr>
              <w:rPr>
                <w:rFonts w:cs="Arial"/>
                <w:bCs/>
              </w:rPr>
            </w:pPr>
            <w:r w:rsidRPr="00B77110">
              <w:rPr>
                <w:rFonts w:cs="Arial"/>
                <w:bCs/>
              </w:rPr>
              <w:t xml:space="preserve"> </w:t>
            </w:r>
            <w:r w:rsidR="00D96B3F" w:rsidRPr="00B77110">
              <w:rPr>
                <w:rFonts w:cs="Arial"/>
                <w:bCs/>
              </w:rPr>
              <w:t>5</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464B53" w:rsidRDefault="00B77110" w:rsidP="00631EAA">
            <w:pPr>
              <w:rPr>
                <w:rFonts w:cs="Arial"/>
                <w:bCs/>
              </w:rPr>
            </w:pPr>
            <w:r w:rsidRPr="00464B53">
              <w:rPr>
                <w:rFonts w:cs="Arial"/>
                <w:bCs/>
              </w:rPr>
              <w:lastRenderedPageBreak/>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1FDE056B" w:rsidR="00B77110" w:rsidRPr="00B77110" w:rsidRDefault="00D96B3F" w:rsidP="00464B5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464B53">
              <w:rPr>
                <w:rFonts w:cs="Arial"/>
                <w:b/>
                <w:bCs/>
              </w:rPr>
              <w:t>3 500 000,-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042A7ABA" w:rsidR="00B77110" w:rsidRPr="00B77110" w:rsidRDefault="00D96B3F" w:rsidP="00A80B49">
            <w:pPr>
              <w:rPr>
                <w:rFonts w:cs="Arial"/>
                <w:bCs/>
              </w:rPr>
            </w:pPr>
            <w:r w:rsidRPr="00B77110">
              <w:rPr>
                <w:rFonts w:cs="Arial"/>
                <w:bCs/>
              </w:rPr>
              <w:t>5</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01D5ED0C" w:rsidR="00B77110" w:rsidRPr="00327A4D" w:rsidRDefault="00B77110" w:rsidP="003848E7">
            <w:pPr>
              <w:rPr>
                <w:rFonts w:cs="Arial"/>
                <w:bCs/>
              </w:rPr>
            </w:pPr>
            <w:r w:rsidRPr="00327A4D">
              <w:rPr>
                <w:rFonts w:cs="Arial"/>
                <w:bCs/>
              </w:rPr>
              <w:t xml:space="preserve">specialista na </w:t>
            </w:r>
            <w:r w:rsidR="003848E7" w:rsidRPr="00327A4D">
              <w:rPr>
                <w:rFonts w:cs="Arial"/>
                <w:bCs/>
              </w:rPr>
              <w:t>silniční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4AA37D65" w:rsidR="00B77110" w:rsidRPr="00327A4D" w:rsidRDefault="00565026" w:rsidP="007A02E5">
            <w:pPr>
              <w:jc w:val="both"/>
              <w:rPr>
                <w:rFonts w:cs="Arial"/>
                <w:bCs/>
              </w:rPr>
            </w:pPr>
            <w:r w:rsidRPr="00327A4D">
              <w:rPr>
                <w:rFonts w:cs="Arial"/>
                <w:bCs/>
              </w:rPr>
              <w:t xml:space="preserve">zkušenost se zpracováním dokumentace pro </w:t>
            </w:r>
            <w:r w:rsidR="007A02E5" w:rsidRPr="00327A4D">
              <w:rPr>
                <w:rFonts w:cs="Arial"/>
                <w:bCs/>
              </w:rPr>
              <w:t xml:space="preserve">dopravní </w:t>
            </w:r>
            <w:r w:rsidRPr="00327A4D">
              <w:rPr>
                <w:rFonts w:cs="Arial"/>
                <w:bCs/>
              </w:rPr>
              <w:t xml:space="preserve">stavby ve stupni DSP nebo DSP+PDPS nebo </w:t>
            </w:r>
            <w:r w:rsidRPr="00327A4D">
              <w:rPr>
                <w:rFonts w:cs="Calibri"/>
              </w:rPr>
              <w:t>DUSP</w:t>
            </w:r>
            <w:r w:rsidRPr="00327A4D">
              <w:rPr>
                <w:rFonts w:cs="Arial"/>
                <w:bCs/>
              </w:rPr>
              <w:t xml:space="preserve"> </w:t>
            </w:r>
            <w:r w:rsidRPr="00327A4D">
              <w:t>nebo DUSP+PDPS</w:t>
            </w:r>
            <w:r w:rsidRPr="00327A4D">
              <w:rPr>
                <w:rFonts w:cs="Arial"/>
                <w:bCs/>
              </w:rPr>
              <w:t xml:space="preserve"> ve svém oboru (</w:t>
            </w:r>
            <w:r w:rsidR="007A02E5" w:rsidRPr="00327A4D">
              <w:rPr>
                <w:rFonts w:cs="Arial"/>
                <w:bCs/>
              </w:rPr>
              <w:t>silniční stavby</w:t>
            </w:r>
            <w:r w:rsidRPr="00327A4D">
              <w:rPr>
                <w:rFonts w:cs="Arial"/>
                <w:bCs/>
              </w:rPr>
              <w:t xml:space="preserve">) ve funkci specialisty nebo odpovědného projektanta v rámci zakázky na </w:t>
            </w:r>
            <w:r w:rsidRPr="00327A4D">
              <w:rPr>
                <w:rFonts w:cs="Calibri"/>
              </w:rPr>
              <w:t xml:space="preserve">projektové </w:t>
            </w:r>
            <w:r w:rsidRPr="00327A4D">
              <w:rPr>
                <w:rFonts w:cs="Arial"/>
                <w:bCs/>
              </w:rPr>
              <w:t xml:space="preserve">práce spočívající ve zpracování dokumentace s hodnotou zakázky ve výši nejméně </w:t>
            </w:r>
            <w:r w:rsidR="00464B53" w:rsidRPr="00327A4D">
              <w:rPr>
                <w:rFonts w:cs="Arial"/>
                <w:b/>
                <w:bCs/>
              </w:rPr>
              <w:t>3 500 000,-</w:t>
            </w:r>
            <w:r w:rsidRPr="00327A4D">
              <w:rPr>
                <w:rFonts w:cs="Arial"/>
                <w:bCs/>
              </w:rPr>
              <w:t>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10F810D2" w:rsidR="00B77110" w:rsidRPr="00B77110" w:rsidRDefault="00565026" w:rsidP="00631EAA">
            <w:pPr>
              <w:rPr>
                <w:rFonts w:cs="Arial"/>
                <w:bCs/>
              </w:rPr>
            </w:pPr>
            <w:r w:rsidRPr="00B77110">
              <w:rPr>
                <w:rFonts w:cs="Arial"/>
                <w:bCs/>
              </w:rPr>
              <w:t>5</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3039C1" w:rsidRDefault="00B77110" w:rsidP="00631EAA">
            <w:pPr>
              <w:rPr>
                <w:rFonts w:cs="Arial"/>
                <w:bCs/>
              </w:rPr>
            </w:pPr>
            <w:r w:rsidRPr="003039C1">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66474B4C" w:rsidR="00B77110" w:rsidRPr="00B77110" w:rsidRDefault="00565026" w:rsidP="003039C1">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3039C1">
              <w:rPr>
                <w:rFonts w:cs="Arial"/>
                <w:b/>
                <w:bCs/>
              </w:rPr>
              <w:t>3 500 000,-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5838EE23" w:rsidR="00B77110" w:rsidRPr="00B77110" w:rsidRDefault="00565026" w:rsidP="00631EAA">
            <w:pPr>
              <w:rPr>
                <w:rFonts w:cs="Arial"/>
                <w:bCs/>
              </w:rPr>
            </w:pPr>
            <w:r>
              <w:rPr>
                <w:rFonts w:cs="Arial"/>
                <w:bCs/>
              </w:rPr>
              <w:t>5</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w:t>
      </w:r>
      <w:r>
        <w:lastRenderedPageBreak/>
        <w:t xml:space="preserve">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5BCCCF75"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rsidR="00AB373C">
        <w:rPr>
          <w:rFonts w:cs="Arial"/>
          <w:bCs/>
          <w:color w:val="FF0000"/>
        </w:rPr>
        <w:t xml:space="preserve"> </w:t>
      </w:r>
      <w:r w:rsidR="00AB373C" w:rsidRPr="00327A4D">
        <w:rPr>
          <w:rFonts w:cs="Arial"/>
          <w:bCs/>
        </w:rPr>
        <w:t>resp. pro dopravní stavby u specialisty na silniční stavby</w:t>
      </w:r>
      <w:r w:rsidR="0002092B" w:rsidRPr="00327A4D">
        <w:rPr>
          <w:rFonts w:cs="Arial"/>
          <w:bCs/>
        </w:rPr>
        <w:t>)</w:t>
      </w:r>
      <w:r w:rsidR="00122BBD" w:rsidRPr="00327A4D">
        <w:rPr>
          <w:rFonts w:cs="Arial"/>
          <w:bCs/>
        </w:rPr>
        <w:t xml:space="preserve">, je tedy </w:t>
      </w:r>
      <w:r w:rsidR="000D14F9" w:rsidRPr="00327A4D">
        <w:rPr>
          <w:rFonts w:cs="Arial"/>
          <w:bCs/>
        </w:rPr>
        <w:t>u zkušenost</w:t>
      </w:r>
      <w:r w:rsidR="00981EC8" w:rsidRPr="00327A4D">
        <w:rPr>
          <w:rFonts w:cs="Arial"/>
          <w:bCs/>
        </w:rPr>
        <w:t>i</w:t>
      </w:r>
      <w:r w:rsidR="000D14F9" w:rsidRPr="00327A4D">
        <w:rPr>
          <w:rFonts w:cs="Arial"/>
          <w:bCs/>
        </w:rPr>
        <w:t xml:space="preserve"> se zpracováním </w:t>
      </w:r>
      <w:r w:rsidR="000D14F9">
        <w:rPr>
          <w:rFonts w:cs="Arial"/>
          <w:bCs/>
        </w:rPr>
        <w:t xml:space="preserve">příslušného stupně </w:t>
      </w:r>
      <w:r w:rsidR="000D14F9">
        <w:rPr>
          <w:rFonts w:cs="Arial"/>
          <w:bCs/>
        </w:rPr>
        <w:lastRenderedPageBreak/>
        <w:t xml:space="preserve">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3B0DEC5"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považuje za dokončenou </w:t>
      </w:r>
      <w:r w:rsidR="00593FAE">
        <w:t xml:space="preserve">definitivním </w:t>
      </w:r>
      <w:r>
        <w:t>předáním DSP nebo DSP+PDPS nebo DUSP</w:t>
      </w:r>
      <w:r w:rsidRPr="00103A92">
        <w:t xml:space="preserve"> </w:t>
      </w:r>
      <w:r>
        <w:t>nebo DUSP+PDPS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74F483AA" w14:textId="52970EAB" w:rsidR="00F11C00" w:rsidRDefault="00F11C00" w:rsidP="00F11C00">
      <w:pPr>
        <w:pStyle w:val="Odrka1-1"/>
        <w:numPr>
          <w:ilvl w:val="0"/>
          <w:numId w:val="0"/>
        </w:numPr>
        <w:ind w:left="709"/>
      </w:pPr>
      <w:r>
        <w:t>U</w:t>
      </w:r>
      <w:r w:rsidRPr="00F8119C">
        <w:t xml:space="preserve"> členů odborného personálu, u kterých je požadována </w:t>
      </w:r>
      <w:r>
        <w:t>zkušenost</w:t>
      </w:r>
      <w:r w:rsidRPr="00F8119C">
        <w:t xml:space="preserve"> </w:t>
      </w:r>
      <w:r>
        <w:t xml:space="preserve">se zpracováním dokumentace </w:t>
      </w:r>
      <w:r w:rsidRPr="00F11C00">
        <w:rPr>
          <w:b/>
        </w:rPr>
        <w:t>pro dopravní stavby</w:t>
      </w:r>
      <w:r w:rsidRPr="00F8119C">
        <w:t xml:space="preserve">, </w:t>
      </w:r>
      <w:r w:rsidR="00853C95">
        <w:t xml:space="preserve">se </w:t>
      </w:r>
      <w:r w:rsidR="00F66232">
        <w:t xml:space="preserve">takovou </w:t>
      </w:r>
      <w:r w:rsidR="00853C95">
        <w:t>zkušeností</w:t>
      </w:r>
      <w:r>
        <w:t xml:space="preserve"> </w:t>
      </w:r>
      <w:r w:rsidRPr="00F8119C">
        <w:t xml:space="preserve">rozumí projektové práce </w:t>
      </w:r>
      <w:r>
        <w:t xml:space="preserve">spočívající ve zpracování dokumentace </w:t>
      </w:r>
      <w:r w:rsidRPr="00F8119C">
        <w:t xml:space="preserve">ve stupni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F8119C">
        <w:t>, příp. jejich aktualizace, pro</w:t>
      </w:r>
      <w:r>
        <w:t> </w:t>
      </w:r>
      <w:r w:rsidRPr="00F8119C">
        <w:t xml:space="preserve">stavby </w:t>
      </w:r>
      <w:r w:rsidRPr="009B63C7">
        <w:t>dopravní infrastruktury</w:t>
      </w:r>
      <w:r w:rsidRPr="00603EB2">
        <w:t xml:space="preserve">, přičemž se musí jednat o </w:t>
      </w:r>
      <w:r>
        <w:t>zakázky dokončené v posledních 8</w:t>
      </w:r>
      <w:r w:rsidRPr="00603EB2">
        <w:t xml:space="preserve"> letech před zahájením zadávacího řízení</w:t>
      </w:r>
      <w:r w:rsidRPr="009B63C7">
        <w:t>.</w:t>
      </w:r>
    </w:p>
    <w:p w14:paraId="5FCD13E4" w14:textId="3BF55B14" w:rsidR="00F11C00" w:rsidRDefault="00F11C00" w:rsidP="00ED055F">
      <w:pPr>
        <w:pStyle w:val="Odrka1-1"/>
        <w:numPr>
          <w:ilvl w:val="0"/>
          <w:numId w:val="0"/>
        </w:numPr>
        <w:ind w:left="709" w:firstLine="28"/>
      </w:pPr>
      <w:r w:rsidRPr="00F11C00">
        <w:t>U</w:t>
      </w:r>
      <w:r w:rsidRPr="00F8119C">
        <w:t xml:space="preserve"> členů odborného personálu, u kterých je požadována </w:t>
      </w:r>
      <w:r>
        <w:t>zkušenost</w:t>
      </w:r>
      <w:r w:rsidRPr="00F8119C">
        <w:t xml:space="preserve"> </w:t>
      </w:r>
      <w:r>
        <w:t xml:space="preserve">se zpracováním dokumentace </w:t>
      </w:r>
      <w:r w:rsidRPr="00ED055F">
        <w:rPr>
          <w:b/>
        </w:rPr>
        <w:t>pro stavby železničních drah</w:t>
      </w:r>
      <w:r w:rsidRPr="00F8119C">
        <w:t xml:space="preserve">, </w:t>
      </w:r>
      <w:r w:rsidR="00853C95">
        <w:t xml:space="preserve">se </w:t>
      </w:r>
      <w:r w:rsidR="00F66232">
        <w:t xml:space="preserve">takovou </w:t>
      </w:r>
      <w:r w:rsidR="00853C95">
        <w:t xml:space="preserve">zkušeností </w:t>
      </w:r>
      <w:r w:rsidRPr="00F8119C">
        <w:t xml:space="preserve">rozumí projektové práce </w:t>
      </w:r>
      <w:r>
        <w:t xml:space="preserve">spočívající ve zpracování dokumentace </w:t>
      </w:r>
      <w:r w:rsidRPr="00F8119C">
        <w:t xml:space="preserve">ve stupni </w:t>
      </w:r>
      <w:r w:rsidR="00853C95" w:rsidRPr="00B77110">
        <w:rPr>
          <w:rFonts w:cs="Arial"/>
          <w:bCs/>
        </w:rPr>
        <w:t xml:space="preserve">DSP nebo DSP+PDPS nebo </w:t>
      </w:r>
      <w:r w:rsidR="00853C95" w:rsidRPr="00B77110">
        <w:rPr>
          <w:rFonts w:cs="Calibri"/>
        </w:rPr>
        <w:t>DUSP</w:t>
      </w:r>
      <w:r w:rsidR="00853C95" w:rsidRPr="00B77110">
        <w:rPr>
          <w:rFonts w:cs="Arial"/>
          <w:bCs/>
        </w:rPr>
        <w:t xml:space="preserve"> </w:t>
      </w:r>
      <w:r w:rsidR="00853C95">
        <w:t>nebo DUSP+PDPS</w:t>
      </w:r>
      <w:r w:rsidRPr="00F8119C">
        <w:t>, příp. jejich aktualizace, pro stavby železničních drah ve smyslu § 5 odst. 1 a § 3 odst. 1 zák. č. 266/1994 Sb., o dráhách, ve znění pozdějších předpisů</w:t>
      </w:r>
      <w:r w:rsidRPr="00603EB2">
        <w:t xml:space="preserve">, přičemž se musí jednat o </w:t>
      </w:r>
      <w:r w:rsidR="00853C95">
        <w:t>zakázky dokončené v posledních 8</w:t>
      </w:r>
      <w:r w:rsidRPr="00603EB2">
        <w:t xml:space="preserve"> letech před zahájením zadávacího řízení</w:t>
      </w:r>
      <w:r w:rsidRPr="009B63C7">
        <w:t>.</w:t>
      </w:r>
    </w:p>
    <w:p w14:paraId="26C11EE9" w14:textId="0F62E3E2"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w:t>
      </w:r>
      <w:r>
        <w:lastRenderedPageBreak/>
        <w:t>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4" w:name="_Toc104269894"/>
      <w:r>
        <w:t>ZRUŠENÍ ZADÁVACÍHO ŘÍZENÍ</w:t>
      </w:r>
      <w:bookmarkEnd w:id="24"/>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5" w:name="_Toc104269895"/>
      <w:r>
        <w:lastRenderedPageBreak/>
        <w:t>UZAVŘENÍ SMLOUVY</w:t>
      </w:r>
      <w:bookmarkEnd w:id="25"/>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60CF694"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82399E">
        <w:t xml:space="preserve"> až 18.7</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59D8FB0" w:rsidR="00572F04" w:rsidRDefault="00572F04" w:rsidP="00572F04">
      <w:pPr>
        <w:pStyle w:val="Odrka1-1"/>
      </w:pPr>
      <w:r>
        <w:t xml:space="preserve">originálu 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1614F578"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w:t>
      </w:r>
      <w:r>
        <w:lastRenderedPageBreak/>
        <w:t>-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7C1CD8">
        <w:t xml:space="preserve">. </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w:t>
      </w:r>
      <w:r w:rsidR="00B33CC8">
        <w:lastRenderedPageBreak/>
        <w:t>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319A608D"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A76E1A9" w14:textId="680D3FDE" w:rsidR="00E94D3D" w:rsidRDefault="00E94D3D"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6" w:name="_Toc104269896"/>
      <w:r>
        <w:t>OCHRANA INFORMACÍ</w:t>
      </w:r>
      <w:bookmarkEnd w:id="26"/>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7" w:name="_Toc104269897"/>
      <w:r>
        <w:t>ZADÁVACÍ LHŮTA</w:t>
      </w:r>
      <w:r w:rsidR="00845C50">
        <w:t xml:space="preserve"> </w:t>
      </w:r>
      <w:r w:rsidR="00092CC9">
        <w:t>A</w:t>
      </w:r>
      <w:r w:rsidR="00845C50">
        <w:t> </w:t>
      </w:r>
      <w:r>
        <w:t>JISTOTA ZA NABÍDKU</w:t>
      </w:r>
      <w:bookmarkEnd w:id="27"/>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6304B984"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C324F">
        <w:rPr>
          <w:b/>
        </w:rPr>
        <w:t>180 000,-</w:t>
      </w:r>
      <w:r>
        <w:t xml:space="preserve"> </w:t>
      </w:r>
      <w:r w:rsidRPr="00B035B6">
        <w:rPr>
          <w:b/>
        </w:rPr>
        <w:t xml:space="preserve">Kč </w:t>
      </w:r>
      <w:r>
        <w:t xml:space="preserve">(slovy: </w:t>
      </w:r>
      <w:r w:rsidR="006C324F">
        <w:t xml:space="preserve">Sto osmdesát tisíc </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lastRenderedPageBreak/>
        <w:t>pojištění záruky ve prospěch zadavatele.</w:t>
      </w:r>
    </w:p>
    <w:p w14:paraId="0946F839" w14:textId="44DD949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881022">
        <w:t>č.ú</w:t>
      </w:r>
      <w:proofErr w:type="spellEnd"/>
      <w:r w:rsidR="00881022">
        <w:t>. 30007</w:t>
      </w:r>
      <w:proofErr w:type="gramEnd"/>
      <w:r w:rsidR="00881022">
        <w:t>-22307011/0710, Česká národní banka se sídlem Na Příkopě 28, 115 03 Praha 1</w:t>
      </w:r>
      <w:r>
        <w:t>, variabilní symbol</w:t>
      </w:r>
      <w:r w:rsidR="00881022">
        <w:t xml:space="preserve"> 5213520021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564DDD">
      <w:pPr>
        <w:pStyle w:val="Nadpis1-1"/>
      </w:pPr>
      <w:bookmarkStart w:id="28" w:name="_Toc59538672"/>
      <w:bookmarkStart w:id="29" w:name="_Toc61510465"/>
      <w:bookmarkStart w:id="30" w:name="_Toc104269898"/>
      <w:r>
        <w:t>SOCIÁLNĚ A ENVIRO</w:t>
      </w:r>
      <w:r w:rsidR="007C1CD8">
        <w:t>N</w:t>
      </w:r>
      <w:r>
        <w:t>MENTÁLNĚ ODPOVĚDNÉ ZADÁVÁNÍ, INOVACE</w:t>
      </w:r>
      <w:bookmarkEnd w:id="28"/>
      <w:bookmarkEnd w:id="29"/>
      <w:bookmarkEnd w:id="30"/>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2626617D" w14:textId="1A82D216" w:rsidR="00BA197A" w:rsidRDefault="00423AD4" w:rsidP="00136BBF">
      <w:pPr>
        <w:pStyle w:val="Odrka1-1"/>
      </w:pPr>
      <w:r w:rsidRPr="0060254E">
        <w:t>recyklaci kameniva vyzískávaného z kolejového lože</w:t>
      </w:r>
      <w:r w:rsidR="009F46C7" w:rsidRPr="009F46C7">
        <w:t xml:space="preserve"> </w:t>
      </w:r>
    </w:p>
    <w:p w14:paraId="4859BAB1" w14:textId="2E926699" w:rsidR="00423AD4" w:rsidRDefault="00302811" w:rsidP="00136BBF">
      <w:pPr>
        <w:pStyle w:val="Odrka1-1"/>
      </w:pPr>
      <w:r>
        <w:t xml:space="preserve">majetkoprávní vypořádání </w:t>
      </w:r>
      <w:r w:rsidR="000D6227">
        <w:t>vedené v majetkoprávní aplikaci</w:t>
      </w:r>
      <w:r>
        <w:t xml:space="preserve"> </w:t>
      </w:r>
    </w:p>
    <w:p w14:paraId="23D25BD6" w14:textId="5639E5B3"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B5772C">
        <w:t>článku 4</w:t>
      </w:r>
      <w:r w:rsidR="00980909" w:rsidRPr="00B5772C">
        <w:t xml:space="preserve">.7 </w:t>
      </w:r>
      <w:r w:rsidRPr="00B5772C">
        <w:t>závazného</w:t>
      </w:r>
      <w:r>
        <w:t xml:space="preserve"> vzoru smlouvy, který je dílem 2 zadávací dokumentace</w:t>
      </w:r>
      <w:r w:rsidR="00980909">
        <w:t>.</w:t>
      </w:r>
    </w:p>
    <w:p w14:paraId="05C67DD9" w14:textId="77777777" w:rsidR="00DE4858" w:rsidRDefault="00DE4858" w:rsidP="00DE4858">
      <w:pPr>
        <w:pStyle w:val="Nadpis1-1"/>
        <w:jc w:val="both"/>
      </w:pPr>
      <w:bookmarkStart w:id="31" w:name="_Toc102380477"/>
      <w:bookmarkStart w:id="32" w:name="_Toc103683200"/>
      <w:bookmarkStart w:id="33" w:name="_Toc103937835"/>
      <w:bookmarkStart w:id="34" w:name="_Toc104269899"/>
      <w:r>
        <w:lastRenderedPageBreak/>
        <w:t xml:space="preserve">Další zadávací podmínky v návaznosti na sankce </w:t>
      </w:r>
      <w:r w:rsidRPr="00515FDB">
        <w:t>v</w:t>
      </w:r>
      <w:r>
        <w:t> souvislosti se situací na Ukrajině</w:t>
      </w:r>
      <w:bookmarkEnd w:id="31"/>
      <w:bookmarkEnd w:id="32"/>
      <w:bookmarkEnd w:id="33"/>
      <w:bookmarkEnd w:id="34"/>
    </w:p>
    <w:p w14:paraId="2AD6A009" w14:textId="77777777" w:rsidR="00DE4858" w:rsidRDefault="00DE4858" w:rsidP="00DE485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06C65312" w14:textId="77777777" w:rsidR="00DE4858" w:rsidRDefault="00DE4858" w:rsidP="00DE4858">
      <w:pPr>
        <w:pStyle w:val="Text1-1"/>
        <w:numPr>
          <w:ilvl w:val="0"/>
          <w:numId w:val="46"/>
        </w:numPr>
      </w:pPr>
      <w:r>
        <w:t>jakémukoli ruskému státnímu příslušníkovi, fyzické či právnické osobě nebo subjektu či orgánu se sídlem v Rusku,</w:t>
      </w:r>
    </w:p>
    <w:p w14:paraId="016D8CE8" w14:textId="77777777" w:rsidR="00DE4858" w:rsidRDefault="00DE4858" w:rsidP="00DE4858">
      <w:pPr>
        <w:pStyle w:val="Text1-1"/>
        <w:numPr>
          <w:ilvl w:val="0"/>
          <w:numId w:val="46"/>
        </w:numPr>
        <w:spacing w:before="120"/>
      </w:pPr>
      <w:r>
        <w:t>právnické osobě, subjektu nebo orgánu, které jsou z více než 50 % přímo či nepřímo vlastněny některým ze subjektů uvedených v písmeni a) tohoto odstavce, nebo</w:t>
      </w:r>
    </w:p>
    <w:p w14:paraId="62C35451" w14:textId="77777777" w:rsidR="00DE4858" w:rsidRDefault="00DE4858" w:rsidP="00DE4858">
      <w:pPr>
        <w:pStyle w:val="Text1-1"/>
        <w:numPr>
          <w:ilvl w:val="0"/>
          <w:numId w:val="46"/>
        </w:numPr>
      </w:pPr>
      <w:r>
        <w:t>fyzické nebo právnické osobě, subjektu nebo orgánu, které jednají jménem nebo na pokyn některého ze subjektů uvedených v písmeni a) nebo b) tohoto odstavce,</w:t>
      </w:r>
    </w:p>
    <w:p w14:paraId="7A869A2D" w14:textId="77777777" w:rsidR="00DE4858" w:rsidRDefault="00DE4858" w:rsidP="00DE4858">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18D5AFE1" w14:textId="77777777" w:rsidR="00DE4858" w:rsidRPr="00404ACA" w:rsidRDefault="00DE4858" w:rsidP="00DE4858">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58C90435" w14:textId="77777777" w:rsidR="00DE4858" w:rsidRDefault="00DE4858" w:rsidP="00DE4858">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32B34B4F" w14:textId="77777777" w:rsidR="00DE4858" w:rsidRDefault="00DE4858" w:rsidP="00DE4858">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235CD850" w14:textId="77777777" w:rsidR="00DE4858" w:rsidRDefault="00DE4858" w:rsidP="00DE4858">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BE33AE5" w14:textId="456D9881" w:rsidR="00DE4858" w:rsidRDefault="00DE4858" w:rsidP="00DE4858">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8806E7F" w14:textId="3BB92E21" w:rsidR="00DE4858" w:rsidRDefault="00DE4858" w:rsidP="00DE4858">
      <w:pPr>
        <w:pStyle w:val="Text1-1"/>
      </w:pPr>
      <w:r w:rsidRPr="00FA4410">
        <w:lastRenderedPageBreak/>
        <w:t>V případě postupu účastníka v rozporu s</w:t>
      </w:r>
      <w:r>
        <w:t xml:space="preserve"> tímto článkem </w:t>
      </w:r>
      <w:r w:rsidRPr="00FA4410">
        <w:t>bude účastník vyloučen ze zadávacího řízení</w:t>
      </w:r>
      <w:r>
        <w:t>.</w:t>
      </w:r>
    </w:p>
    <w:p w14:paraId="5751B585" w14:textId="2744BFF1" w:rsidR="0035531B" w:rsidRDefault="0035531B" w:rsidP="00564DDD">
      <w:pPr>
        <w:pStyle w:val="Nadpis1-1"/>
      </w:pPr>
      <w:bookmarkStart w:id="35" w:name="_Toc104269900"/>
      <w:r>
        <w:t>PŘÍLOHY TĚCHTO POKYNŮ</w:t>
      </w:r>
      <w:bookmarkEnd w:id="35"/>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5392F67E"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8072BAC" w14:textId="4AFCB176" w:rsidR="00673289" w:rsidRDefault="00673289"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77777777" w:rsidR="0035531B" w:rsidRDefault="0035531B" w:rsidP="00564DDD">
      <w:pPr>
        <w:pStyle w:val="Textbezslovn"/>
        <w:spacing w:after="0"/>
      </w:pPr>
      <w:r>
        <w:t>V Praze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4B41768F" w:rsidR="0035531B" w:rsidRDefault="0035531B" w:rsidP="00564DDD">
      <w:pPr>
        <w:pStyle w:val="Textbezslovn"/>
        <w:spacing w:after="0"/>
      </w:pPr>
    </w:p>
    <w:p w14:paraId="296E1F92" w14:textId="7265AB31" w:rsidR="00BC1CF9" w:rsidRDefault="00BC1CF9" w:rsidP="00564DDD">
      <w:pPr>
        <w:pStyle w:val="Textbezslovn"/>
        <w:spacing w:after="0"/>
      </w:pPr>
    </w:p>
    <w:p w14:paraId="41656D56" w14:textId="77777777" w:rsidR="00BC1CF9" w:rsidRDefault="00BC1CF9" w:rsidP="00564DDD">
      <w:pPr>
        <w:pStyle w:val="Textbezslovn"/>
        <w:spacing w:after="0"/>
      </w:pPr>
    </w:p>
    <w:p w14:paraId="3EC3AEB8" w14:textId="77777777" w:rsidR="0035531B" w:rsidRDefault="0035531B" w:rsidP="00564DDD">
      <w:pPr>
        <w:pStyle w:val="Textbezslovn"/>
        <w:spacing w:after="0"/>
      </w:pPr>
      <w:r>
        <w:t>…………………………………………….</w:t>
      </w:r>
    </w:p>
    <w:p w14:paraId="44C35FE8" w14:textId="77777777" w:rsidR="00BC1CF9" w:rsidRDefault="00BC1CF9" w:rsidP="00BC1CF9">
      <w:pPr>
        <w:pStyle w:val="Textbezslovn"/>
        <w:spacing w:after="0"/>
      </w:pPr>
      <w:r>
        <w:t>Ing. Petr Hofhanzl</w:t>
      </w:r>
    </w:p>
    <w:p w14:paraId="16431D14" w14:textId="77777777" w:rsidR="00BC1CF9" w:rsidRDefault="00BC1CF9" w:rsidP="00BC1CF9">
      <w:pPr>
        <w:pStyle w:val="Textbezslovn"/>
        <w:spacing w:after="0"/>
      </w:pPr>
      <w:r>
        <w:t>ředitel Stavební správy západ</w:t>
      </w:r>
    </w:p>
    <w:p w14:paraId="60A94DF6" w14:textId="27BF3AEB" w:rsidR="0035531B" w:rsidRDefault="00BC1CF9" w:rsidP="00BC1CF9">
      <w:pPr>
        <w:pStyle w:val="Textbezslovn"/>
        <w:spacing w:after="0"/>
      </w:pPr>
      <w:r>
        <w:t>Správa železnic, 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659DD0DA" w:rsidR="006A540D" w:rsidRDefault="006A540D" w:rsidP="006A540D">
      <w:pPr>
        <w:pStyle w:val="Textbezslovn"/>
        <w:ind w:left="0"/>
      </w:pPr>
      <w:r w:rsidRPr="006A6AF2">
        <w:t xml:space="preserve">Řádně jsme se seznámili se zněním zadávacích podmínek veřejné zakázky s názvem </w:t>
      </w:r>
      <w:r w:rsidR="00AD7C63">
        <w:t>„</w:t>
      </w:r>
      <w:r w:rsidR="00AD7C63" w:rsidRPr="00AD7C63" w:rsidDel="00296EAD">
        <w:rPr>
          <w:rFonts w:ascii="Verdana" w:eastAsia="Calibri" w:hAnsi="Verdana" w:cs="Arial"/>
          <w:b/>
        </w:rPr>
        <w:t>Optimalizace traťového úseku Čelákovic</w:t>
      </w:r>
      <w:r w:rsidR="00AD7C63" w:rsidRPr="00AD7C63">
        <w:rPr>
          <w:rFonts w:ascii="Verdana" w:eastAsia="Calibri" w:hAnsi="Verdana" w:cs="Arial"/>
          <w:b/>
        </w:rPr>
        <w:t xml:space="preserve">e (mimo) - </w:t>
      </w:r>
      <w:proofErr w:type="spellStart"/>
      <w:r w:rsidR="00AD7C63" w:rsidRPr="00AD7C63">
        <w:rPr>
          <w:rFonts w:ascii="Verdana" w:eastAsia="Calibri" w:hAnsi="Verdana" w:cs="Arial"/>
          <w:b/>
        </w:rPr>
        <w:t>Mstětice</w:t>
      </w:r>
      <w:proofErr w:type="spellEnd"/>
      <w:r w:rsidR="00AD7C63" w:rsidRPr="00AD7C63">
        <w:rPr>
          <w:rFonts w:ascii="Verdana" w:eastAsia="Calibri" w:hAnsi="Verdana" w:cs="Arial"/>
          <w:b/>
        </w:rPr>
        <w:t xml:space="preserve"> (včetně) - ú</w:t>
      </w:r>
      <w:r w:rsidR="00AD7C63" w:rsidRPr="00AD7C63" w:rsidDel="00296EAD">
        <w:rPr>
          <w:rFonts w:ascii="Verdana" w:eastAsia="Calibri" w:hAnsi="Verdana" w:cs="Arial"/>
          <w:b/>
        </w:rPr>
        <w:t>prava dokumentace – náhrada přejezdu P2725</w:t>
      </w:r>
      <w:r w:rsidR="00AD7C63">
        <w:rPr>
          <w:rFonts w:ascii="Verdana" w:eastAsia="Calibri" w:hAnsi="Verdana" w:cs="Arial"/>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ADE60C8" w:rsidR="00564DDD" w:rsidRDefault="007C1CD8" w:rsidP="007C1CD8">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A6021E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8C6DE8" w14:textId="77777777" w:rsidR="00A40426" w:rsidRDefault="00EE3C5F" w:rsidP="00A40426">
            <w:pPr>
              <w:rPr>
                <w:b/>
                <w:sz w:val="16"/>
                <w:szCs w:val="16"/>
              </w:rPr>
            </w:pPr>
            <w:r w:rsidRPr="00EE3C5F">
              <w:rPr>
                <w:b/>
                <w:sz w:val="16"/>
                <w:szCs w:val="16"/>
              </w:rPr>
              <w:t>Funkce</w:t>
            </w:r>
          </w:p>
          <w:p w14:paraId="5ABB8BEE" w14:textId="5CAD8290" w:rsidR="00EE3C5F" w:rsidRPr="00EE3C5F" w:rsidRDefault="00A40426" w:rsidP="00A40426">
            <w:pPr>
              <w:rPr>
                <w:b/>
                <w:sz w:val="16"/>
                <w:szCs w:val="16"/>
              </w:rPr>
            </w:pPr>
            <w:r>
              <w:rPr>
                <w:b/>
                <w:sz w:val="16"/>
                <w:szCs w:val="16"/>
              </w:rPr>
              <w:t>J</w:t>
            </w:r>
            <w:r w:rsidR="00EE3C5F" w:rsidRPr="00EE3C5F">
              <w:rPr>
                <w:b/>
                <w:sz w:val="16"/>
                <w:szCs w:val="16"/>
              </w:rPr>
              <w:t xml:space="preserve">méno </w:t>
            </w:r>
            <w:r w:rsidR="00EA417D">
              <w:rPr>
                <w:b/>
                <w:sz w:val="16"/>
                <w:szCs w:val="16"/>
              </w:rPr>
              <w:t>a příjmení</w:t>
            </w:r>
          </w:p>
        </w:tc>
        <w:tc>
          <w:tcPr>
            <w:tcW w:w="1267" w:type="dxa"/>
          </w:tcPr>
          <w:p w14:paraId="67F4073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7C4EB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4CAABAC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288DFE4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077F5B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02C6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68A21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2188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72B5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B009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C7DB8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51B87A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C2F5D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2660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60E2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ED6E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8EB1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F3E32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014B15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E327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7A9F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53CA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A8D3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2424E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C96C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6741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5588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5CEE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101AA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775DE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B5A3D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EC0A3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512E6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6E35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3F8EE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5DA6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6DC8B4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5D8DED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BE9BE1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12E45F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77777777" w:rsidR="0035531B" w:rsidRDefault="0035531B" w:rsidP="002036F6">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E64601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FF3844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9E48C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28E04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C2693CD" w14:textId="77777777" w:rsidR="00474F4D" w:rsidRPr="00833899" w:rsidRDefault="00452F69" w:rsidP="00307641">
            <w:pPr>
              <w:rPr>
                <w:sz w:val="16"/>
                <w:szCs w:val="16"/>
              </w:rPr>
            </w:pPr>
            <w:r w:rsidRPr="00833899">
              <w:rPr>
                <w:sz w:val="16"/>
                <w:szCs w:val="16"/>
              </w:rPr>
              <w:t>Délka:</w:t>
            </w:r>
          </w:p>
          <w:p w14:paraId="7F00EA8C"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132FD3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57B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AEFB73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5370DBCE" w:rsidR="0035531B" w:rsidRDefault="00543F07" w:rsidP="002036F6">
      <w:pPr>
        <w:pStyle w:val="Odstavec1-1a"/>
        <w:numPr>
          <w:ilvl w:val="0"/>
          <w:numId w:val="13"/>
        </w:numPr>
      </w:pPr>
      <w:r w:rsidRPr="00543F07">
        <w:rPr>
          <w:b/>
        </w:rPr>
        <w:lastRenderedPageBreak/>
        <w:t xml:space="preserve">Zkušenosti </w:t>
      </w:r>
      <w:r w:rsidRPr="00543F07">
        <w:t>s plněním zakázek u funkce</w:t>
      </w:r>
      <w:r w:rsidRPr="00543F07">
        <w:rPr>
          <w:b/>
        </w:rPr>
        <w:t xml:space="preserve"> </w:t>
      </w:r>
      <w:r w:rsidR="00B972E2">
        <w:rPr>
          <w:b/>
        </w:rPr>
        <w:t>vedoucího týmu</w:t>
      </w:r>
      <w:r w:rsidRPr="00543F07">
        <w:rPr>
          <w:b/>
        </w:rPr>
        <w:t xml:space="preserve"> </w:t>
      </w:r>
      <w:r w:rsidR="00AD0714">
        <w:rPr>
          <w:b/>
        </w:rPr>
        <w:t>(HIP)</w:t>
      </w:r>
      <w:r w:rsidR="00B972E2">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58BD6757" w:rsidR="00452F69" w:rsidRPr="00833899" w:rsidRDefault="00543F07" w:rsidP="004B7FA7">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3F26B15A" w:rsidR="00452F69" w:rsidRPr="000E48A0" w:rsidRDefault="00452F69" w:rsidP="00307641">
            <w:pPr>
              <w:rPr>
                <w:b w:val="0"/>
                <w:sz w:val="16"/>
                <w:szCs w:val="16"/>
              </w:rPr>
            </w:pPr>
          </w:p>
        </w:tc>
        <w:tc>
          <w:tcPr>
            <w:tcW w:w="2835" w:type="dxa"/>
            <w:tcBorders>
              <w:top w:val="single" w:sz="2" w:space="0" w:color="auto"/>
            </w:tcBorders>
            <w:shd w:val="clear" w:color="auto" w:fill="auto"/>
          </w:tcPr>
          <w:p w14:paraId="6B2CD5C1" w14:textId="67AEFCD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1B2A9EDD" w14:textId="18ED29F8" w:rsidR="000E48A0" w:rsidRPr="0042061D" w:rsidRDefault="000E48A0" w:rsidP="002036F6">
      <w:pPr>
        <w:pStyle w:val="Textbezslovn"/>
        <w:numPr>
          <w:ilvl w:val="0"/>
          <w:numId w:val="17"/>
        </w:numPr>
        <w:tabs>
          <w:tab w:val="num" w:pos="2971"/>
        </w:tabs>
        <w:rPr>
          <w:b/>
        </w:rPr>
      </w:pPr>
      <w:r w:rsidRPr="0042061D">
        <w:rPr>
          <w:b/>
        </w:rPr>
        <w:t>doklady o požadovaném vzdělání každého člena odborného personálu dodavatele</w:t>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0E822279"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w:t>
      </w:r>
      <w:r w:rsidR="000D1296">
        <w:lastRenderedPageBreak/>
        <w:t>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31712312" w14:textId="6F811ACF" w:rsidR="00DE4858" w:rsidRDefault="00DE4858" w:rsidP="009B3A21">
      <w:pPr>
        <w:pStyle w:val="Textbezslovn"/>
        <w:ind w:left="0"/>
      </w:pPr>
    </w:p>
    <w:p w14:paraId="46EE790D" w14:textId="1922864F" w:rsidR="00DE4858" w:rsidRDefault="00DE4858" w:rsidP="009B3A21">
      <w:pPr>
        <w:pStyle w:val="Textbezslovn"/>
        <w:ind w:left="0"/>
      </w:pPr>
    </w:p>
    <w:p w14:paraId="5C87412A" w14:textId="554DD1D6" w:rsidR="00DE4858" w:rsidRDefault="00DE4858" w:rsidP="009B3A21">
      <w:pPr>
        <w:pStyle w:val="Textbezslovn"/>
        <w:ind w:left="0"/>
      </w:pPr>
    </w:p>
    <w:p w14:paraId="2577E0D3" w14:textId="7F13B0ED" w:rsidR="00DE4858" w:rsidRDefault="00DE4858" w:rsidP="009B3A21">
      <w:pPr>
        <w:pStyle w:val="Textbezslovn"/>
        <w:ind w:left="0"/>
      </w:pPr>
    </w:p>
    <w:p w14:paraId="31776C35" w14:textId="6827CE5D" w:rsidR="00DE4858" w:rsidRDefault="00DE4858" w:rsidP="009B3A21">
      <w:pPr>
        <w:pStyle w:val="Textbezslovn"/>
        <w:ind w:left="0"/>
      </w:pPr>
    </w:p>
    <w:p w14:paraId="5A24A52B" w14:textId="2E29B19B" w:rsidR="00DE4858" w:rsidRDefault="00DE4858" w:rsidP="009B3A21">
      <w:pPr>
        <w:pStyle w:val="Textbezslovn"/>
        <w:ind w:left="0"/>
      </w:pPr>
    </w:p>
    <w:p w14:paraId="108F4A73" w14:textId="094958BD" w:rsidR="00DE4858" w:rsidRDefault="00DE4858" w:rsidP="009B3A21">
      <w:pPr>
        <w:pStyle w:val="Textbezslovn"/>
        <w:ind w:left="0"/>
      </w:pPr>
    </w:p>
    <w:p w14:paraId="5DDDEE66" w14:textId="2F65EF99" w:rsidR="00DE4858" w:rsidRDefault="00DE4858" w:rsidP="009B3A21">
      <w:pPr>
        <w:pStyle w:val="Textbezslovn"/>
        <w:ind w:left="0"/>
      </w:pPr>
    </w:p>
    <w:p w14:paraId="74A58F5E" w14:textId="712E5282" w:rsidR="00DE4858" w:rsidRDefault="00DE4858" w:rsidP="009B3A21">
      <w:pPr>
        <w:pStyle w:val="Textbezslovn"/>
        <w:ind w:left="0"/>
      </w:pPr>
    </w:p>
    <w:p w14:paraId="19203027" w14:textId="03973DDF" w:rsidR="00DE4858" w:rsidRDefault="00DE4858" w:rsidP="009B3A21">
      <w:pPr>
        <w:pStyle w:val="Textbezslovn"/>
        <w:ind w:left="0"/>
      </w:pPr>
    </w:p>
    <w:p w14:paraId="5C2D532D" w14:textId="34081DAF" w:rsidR="00DE4858" w:rsidRDefault="00DE4858" w:rsidP="009B3A21">
      <w:pPr>
        <w:pStyle w:val="Textbezslovn"/>
        <w:ind w:left="0"/>
      </w:pPr>
    </w:p>
    <w:p w14:paraId="366796CB" w14:textId="0161ECA2" w:rsidR="00DE4858" w:rsidRDefault="00DE4858" w:rsidP="009B3A21">
      <w:pPr>
        <w:pStyle w:val="Textbezslovn"/>
        <w:ind w:left="0"/>
      </w:pPr>
    </w:p>
    <w:p w14:paraId="24BFA971" w14:textId="03BE98F1" w:rsidR="00DE4858" w:rsidRDefault="00DE4858" w:rsidP="009B3A21">
      <w:pPr>
        <w:pStyle w:val="Textbezslovn"/>
        <w:ind w:left="0"/>
      </w:pPr>
    </w:p>
    <w:p w14:paraId="41FE0BB9" w14:textId="7148D30A" w:rsidR="00DE4858" w:rsidRDefault="00DE4858" w:rsidP="009B3A21">
      <w:pPr>
        <w:pStyle w:val="Textbezslovn"/>
        <w:ind w:left="0"/>
      </w:pPr>
    </w:p>
    <w:p w14:paraId="11D5177B" w14:textId="0CCA8F31" w:rsidR="00DE4858" w:rsidRDefault="00DE4858" w:rsidP="009B3A21">
      <w:pPr>
        <w:pStyle w:val="Textbezslovn"/>
        <w:ind w:left="0"/>
      </w:pPr>
    </w:p>
    <w:p w14:paraId="51E40791" w14:textId="5E5D514F" w:rsidR="00DE4858" w:rsidRDefault="00DE4858" w:rsidP="009B3A21">
      <w:pPr>
        <w:pStyle w:val="Textbezslovn"/>
        <w:ind w:left="0"/>
      </w:pPr>
    </w:p>
    <w:p w14:paraId="3D05397D" w14:textId="7BD92993" w:rsidR="00DE4858" w:rsidRDefault="00DE4858" w:rsidP="009B3A21">
      <w:pPr>
        <w:pStyle w:val="Textbezslovn"/>
        <w:ind w:left="0"/>
      </w:pPr>
    </w:p>
    <w:p w14:paraId="551CDE11" w14:textId="5ECB7A02" w:rsidR="00DE4858" w:rsidRDefault="00DE4858" w:rsidP="009B3A21">
      <w:pPr>
        <w:pStyle w:val="Textbezslovn"/>
        <w:ind w:left="0"/>
      </w:pPr>
    </w:p>
    <w:p w14:paraId="3F148E5F" w14:textId="3F0BBD76" w:rsidR="00DE4858" w:rsidRDefault="00DE4858" w:rsidP="009B3A21">
      <w:pPr>
        <w:pStyle w:val="Textbezslovn"/>
        <w:ind w:left="0"/>
      </w:pPr>
    </w:p>
    <w:p w14:paraId="40702651" w14:textId="60B246C7" w:rsidR="00DE4858" w:rsidRDefault="00DE4858" w:rsidP="009B3A21">
      <w:pPr>
        <w:pStyle w:val="Textbezslovn"/>
        <w:ind w:left="0"/>
      </w:pPr>
    </w:p>
    <w:p w14:paraId="32522BAB" w14:textId="4D79BE06" w:rsidR="00DE4858" w:rsidRDefault="00DE4858" w:rsidP="009B3A21">
      <w:pPr>
        <w:pStyle w:val="Textbezslovn"/>
        <w:ind w:left="0"/>
      </w:pPr>
    </w:p>
    <w:p w14:paraId="527BD53A" w14:textId="0297F008" w:rsidR="00DE4858" w:rsidRDefault="00DE4858" w:rsidP="009B3A21">
      <w:pPr>
        <w:pStyle w:val="Textbezslovn"/>
        <w:ind w:left="0"/>
      </w:pPr>
    </w:p>
    <w:p w14:paraId="19E0243F" w14:textId="63C197D9" w:rsidR="00DE4858" w:rsidRDefault="00DE4858" w:rsidP="009B3A21">
      <w:pPr>
        <w:pStyle w:val="Textbezslovn"/>
        <w:ind w:left="0"/>
      </w:pPr>
    </w:p>
    <w:p w14:paraId="14EB3913" w14:textId="1D31A24F" w:rsidR="00DE4858" w:rsidRDefault="00DE4858" w:rsidP="009B3A21">
      <w:pPr>
        <w:pStyle w:val="Textbezslovn"/>
        <w:ind w:left="0"/>
      </w:pPr>
    </w:p>
    <w:p w14:paraId="142C75C9" w14:textId="6D9D2A2E" w:rsidR="00DE4858" w:rsidRDefault="00DE4858" w:rsidP="009B3A21">
      <w:pPr>
        <w:pStyle w:val="Textbezslovn"/>
        <w:ind w:left="0"/>
      </w:pPr>
    </w:p>
    <w:p w14:paraId="41681634" w14:textId="466C7D15" w:rsidR="00DE4858" w:rsidRDefault="00DE4858" w:rsidP="009B3A21">
      <w:pPr>
        <w:pStyle w:val="Textbezslovn"/>
        <w:ind w:left="0"/>
      </w:pPr>
    </w:p>
    <w:p w14:paraId="4B0766E5" w14:textId="438A9FE0" w:rsidR="00DE4858" w:rsidRDefault="00DE4858" w:rsidP="009B3A21">
      <w:pPr>
        <w:pStyle w:val="Textbezslovn"/>
        <w:ind w:left="0"/>
      </w:pPr>
    </w:p>
    <w:p w14:paraId="3824364F" w14:textId="55BE0E0C" w:rsidR="00DE4858" w:rsidRDefault="00DE4858" w:rsidP="009B3A21">
      <w:pPr>
        <w:pStyle w:val="Textbezslovn"/>
        <w:ind w:left="0"/>
      </w:pPr>
    </w:p>
    <w:p w14:paraId="772DBBBF" w14:textId="332D9702" w:rsidR="00DE4858" w:rsidRDefault="00DE4858" w:rsidP="009B3A21">
      <w:pPr>
        <w:pStyle w:val="Textbezslovn"/>
        <w:ind w:left="0"/>
      </w:pPr>
    </w:p>
    <w:p w14:paraId="77070648" w14:textId="6C619EA3" w:rsidR="00DE4858" w:rsidRDefault="00DE4858" w:rsidP="009B3A21">
      <w:pPr>
        <w:pStyle w:val="Textbezslovn"/>
        <w:ind w:left="0"/>
      </w:pPr>
    </w:p>
    <w:p w14:paraId="780FB4B2" w14:textId="4BE4537C" w:rsidR="00DE4858" w:rsidRDefault="00DE4858" w:rsidP="009B3A21">
      <w:pPr>
        <w:pStyle w:val="Textbezslovn"/>
        <w:ind w:left="0"/>
      </w:pPr>
    </w:p>
    <w:p w14:paraId="1163A733" w14:textId="2FDAE674" w:rsidR="00DE4858" w:rsidRDefault="00DE4858" w:rsidP="009B3A21">
      <w:pPr>
        <w:pStyle w:val="Textbezslovn"/>
        <w:ind w:left="0"/>
      </w:pPr>
    </w:p>
    <w:p w14:paraId="7BC7BF90" w14:textId="2076A35D" w:rsidR="00DE4858" w:rsidRDefault="00DE4858" w:rsidP="009B3A21">
      <w:pPr>
        <w:pStyle w:val="Textbezslovn"/>
        <w:ind w:left="0"/>
      </w:pPr>
    </w:p>
    <w:p w14:paraId="0265ECD9" w14:textId="4F4A729D" w:rsidR="00DE4858" w:rsidRDefault="00DE4858" w:rsidP="009B3A21">
      <w:pPr>
        <w:pStyle w:val="Textbezslovn"/>
        <w:ind w:left="0"/>
      </w:pPr>
    </w:p>
    <w:p w14:paraId="761BC494" w14:textId="27FFF39F" w:rsidR="00DE4858" w:rsidRDefault="00DE4858" w:rsidP="009B3A21">
      <w:pPr>
        <w:pStyle w:val="Textbezslovn"/>
        <w:ind w:left="0"/>
      </w:pPr>
    </w:p>
    <w:p w14:paraId="2131ECE3" w14:textId="418F82F5" w:rsidR="00DE4858" w:rsidRDefault="00DE4858" w:rsidP="009B3A21">
      <w:pPr>
        <w:pStyle w:val="Textbezslovn"/>
        <w:ind w:left="0"/>
      </w:pPr>
    </w:p>
    <w:p w14:paraId="399FB7E3" w14:textId="7385B102" w:rsidR="00DE4858" w:rsidRDefault="00DE4858" w:rsidP="009B3A21">
      <w:pPr>
        <w:pStyle w:val="Textbezslovn"/>
        <w:ind w:left="0"/>
      </w:pPr>
    </w:p>
    <w:p w14:paraId="5F095D9D" w14:textId="77777777" w:rsidR="00DE4858" w:rsidRDefault="00DE4858" w:rsidP="00DE4858">
      <w:pPr>
        <w:pStyle w:val="Nadpisbezsl1-1"/>
      </w:pPr>
      <w:r>
        <w:lastRenderedPageBreak/>
        <w:t>Příloha č. 10</w:t>
      </w:r>
    </w:p>
    <w:p w14:paraId="05593BB6" w14:textId="77777777" w:rsidR="00DE4858" w:rsidRPr="00964860" w:rsidRDefault="00DE4858" w:rsidP="00DE4858">
      <w:pPr>
        <w:pStyle w:val="Nadpisbezsl1-2"/>
      </w:pPr>
      <w:r w:rsidRPr="00010882">
        <w:rPr>
          <w:lang w:eastAsia="cs-CZ"/>
        </w:rPr>
        <w:t>Čestné prohlášení o splnění podmínek v souvislosti se situací na Ukrajině</w:t>
      </w:r>
    </w:p>
    <w:p w14:paraId="4B546944" w14:textId="77777777" w:rsidR="00DE4858" w:rsidRDefault="00DE4858" w:rsidP="00DE4858">
      <w:pPr>
        <w:pStyle w:val="Textbezslovn"/>
        <w:ind w:left="0"/>
      </w:pPr>
    </w:p>
    <w:p w14:paraId="00573FBB" w14:textId="77777777" w:rsidR="00DE4858" w:rsidRPr="00964860" w:rsidRDefault="00DE4858" w:rsidP="00DE4858">
      <w:pPr>
        <w:pStyle w:val="Textbezslovn"/>
        <w:ind w:left="0"/>
        <w:rPr>
          <w:b/>
        </w:rPr>
      </w:pPr>
      <w:r w:rsidRPr="00964860">
        <w:rPr>
          <w:b/>
        </w:rPr>
        <w:t>Čestné prohlášení</w:t>
      </w:r>
    </w:p>
    <w:p w14:paraId="2E349D3C" w14:textId="77777777" w:rsidR="00DE4858" w:rsidRPr="00833899" w:rsidRDefault="00DE4858" w:rsidP="00DE4858">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3380D865" w14:textId="77777777" w:rsidR="00DE4858" w:rsidRPr="00833899" w:rsidRDefault="00DE4858" w:rsidP="00DE4858">
      <w:pPr>
        <w:pStyle w:val="Textbezslovn"/>
        <w:ind w:left="0"/>
      </w:pPr>
      <w:r w:rsidRPr="00833899">
        <w:t>se sídlem [</w:t>
      </w:r>
      <w:r w:rsidRPr="00833899">
        <w:rPr>
          <w:highlight w:val="yellow"/>
        </w:rPr>
        <w:t>DOPLNÍ DODAVATEL</w:t>
      </w:r>
      <w:r w:rsidRPr="00833899">
        <w:t>]</w:t>
      </w:r>
    </w:p>
    <w:p w14:paraId="70FA7B7F" w14:textId="77777777" w:rsidR="00DE4858" w:rsidRPr="00833899" w:rsidRDefault="00DE4858" w:rsidP="00DE4858">
      <w:pPr>
        <w:pStyle w:val="Textbezslovn"/>
        <w:ind w:left="0"/>
      </w:pPr>
      <w:r w:rsidRPr="00833899">
        <w:t>IČO: [</w:t>
      </w:r>
      <w:r w:rsidRPr="00833899">
        <w:rPr>
          <w:highlight w:val="yellow"/>
        </w:rPr>
        <w:t>DOPLNÍ DODAVATEL</w:t>
      </w:r>
      <w:r w:rsidRPr="00833899">
        <w:t>]</w:t>
      </w:r>
    </w:p>
    <w:p w14:paraId="5460AB0D" w14:textId="77777777" w:rsidR="00DE4858" w:rsidRPr="00833899" w:rsidRDefault="00DE4858" w:rsidP="00DE4858">
      <w:pPr>
        <w:pStyle w:val="Textbezslovn"/>
        <w:ind w:left="0"/>
      </w:pPr>
      <w:r w:rsidRPr="00833899">
        <w:t>společnost zapsaná v obchodním rejstříku vedeném [</w:t>
      </w:r>
      <w:r w:rsidRPr="00833899">
        <w:rPr>
          <w:highlight w:val="yellow"/>
        </w:rPr>
        <w:t>DOPLNÍ DODAVATEL</w:t>
      </w:r>
      <w:r w:rsidRPr="00833899">
        <w:t>],</w:t>
      </w:r>
    </w:p>
    <w:p w14:paraId="1B8EEB90" w14:textId="77777777" w:rsidR="00DE4858" w:rsidRPr="00833899" w:rsidRDefault="00DE4858" w:rsidP="00DE4858">
      <w:pPr>
        <w:pStyle w:val="Textbezslovn"/>
        <w:ind w:left="0"/>
      </w:pPr>
      <w:r w:rsidRPr="00833899">
        <w:t>spisová značka [</w:t>
      </w:r>
      <w:r w:rsidRPr="00833899">
        <w:rPr>
          <w:highlight w:val="yellow"/>
        </w:rPr>
        <w:t>DOPLNÍ DODAVATEL</w:t>
      </w:r>
      <w:r w:rsidRPr="00833899">
        <w:t>]</w:t>
      </w:r>
    </w:p>
    <w:p w14:paraId="54EFC4FC" w14:textId="77777777" w:rsidR="00DE4858" w:rsidRPr="00833899" w:rsidRDefault="00DE4858" w:rsidP="00DE4858">
      <w:pPr>
        <w:pStyle w:val="Textbezslovn"/>
        <w:ind w:left="0"/>
      </w:pPr>
      <w:r w:rsidRPr="00833899">
        <w:t>zastoupená [</w:t>
      </w:r>
      <w:r w:rsidRPr="00833899">
        <w:rPr>
          <w:highlight w:val="yellow"/>
        </w:rPr>
        <w:t>DOPLNÍ DODAVATEL</w:t>
      </w:r>
      <w:r w:rsidRPr="00833899">
        <w:t>]</w:t>
      </w:r>
    </w:p>
    <w:p w14:paraId="0D64D0F1" w14:textId="77777777" w:rsidR="00DE4858" w:rsidRDefault="00DE4858" w:rsidP="00DE4858">
      <w:pPr>
        <w:spacing w:after="0" w:line="240" w:lineRule="auto"/>
        <w:jc w:val="both"/>
        <w:rPr>
          <w:rFonts w:eastAsia="Times New Roman" w:cs="Times New Roman"/>
          <w:lang w:eastAsia="cs-CZ"/>
        </w:rPr>
      </w:pPr>
    </w:p>
    <w:p w14:paraId="6FB05569" w14:textId="5E2D5CA5" w:rsidR="00DE4858" w:rsidRDefault="00DE4858" w:rsidP="00DE4858">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A0737">
        <w:t>„</w:t>
      </w:r>
      <w:r w:rsidR="00EA0737" w:rsidRPr="00AD7C63" w:rsidDel="00296EAD">
        <w:rPr>
          <w:rFonts w:ascii="Verdana" w:eastAsia="Calibri" w:hAnsi="Verdana" w:cs="Arial"/>
          <w:b/>
        </w:rPr>
        <w:t>Optimalizace traťového úseku Čelákovic</w:t>
      </w:r>
      <w:r w:rsidR="00EA0737" w:rsidRPr="00AD7C63">
        <w:rPr>
          <w:rFonts w:ascii="Verdana" w:eastAsia="Calibri" w:hAnsi="Verdana" w:cs="Arial"/>
          <w:b/>
        </w:rPr>
        <w:t xml:space="preserve">e (mimo) - </w:t>
      </w:r>
      <w:proofErr w:type="spellStart"/>
      <w:r w:rsidR="00EA0737" w:rsidRPr="00AD7C63">
        <w:rPr>
          <w:rFonts w:ascii="Verdana" w:eastAsia="Calibri" w:hAnsi="Verdana" w:cs="Arial"/>
          <w:b/>
        </w:rPr>
        <w:t>Mstětice</w:t>
      </w:r>
      <w:proofErr w:type="spellEnd"/>
      <w:r w:rsidR="00EA0737" w:rsidRPr="00AD7C63">
        <w:rPr>
          <w:rFonts w:ascii="Verdana" w:eastAsia="Calibri" w:hAnsi="Verdana" w:cs="Arial"/>
          <w:b/>
        </w:rPr>
        <w:t xml:space="preserve"> (včetně) - ú</w:t>
      </w:r>
      <w:r w:rsidR="00EA0737" w:rsidRPr="00AD7C63" w:rsidDel="00296EAD">
        <w:rPr>
          <w:rFonts w:ascii="Verdana" w:eastAsia="Calibri" w:hAnsi="Verdana" w:cs="Arial"/>
          <w:b/>
        </w:rPr>
        <w:t>prava dokumentace – náhrada přejezdu P2725</w:t>
      </w:r>
      <w:r w:rsidR="00EA0737">
        <w:rPr>
          <w:rFonts w:ascii="Verdana" w:eastAsia="Calibri"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AC98F42" w14:textId="77777777" w:rsidR="00DE4858" w:rsidRDefault="00DE4858" w:rsidP="00DE4858">
      <w:pPr>
        <w:pStyle w:val="Odstavecseseznamem"/>
        <w:numPr>
          <w:ilvl w:val="0"/>
          <w:numId w:val="4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1"/>
      </w:r>
      <w:r>
        <w:rPr>
          <w:rFonts w:eastAsia="Calibri" w:cs="Times New Roman"/>
        </w:rPr>
        <w:t>;</w:t>
      </w:r>
    </w:p>
    <w:p w14:paraId="0189C965" w14:textId="77777777" w:rsidR="00DE4858" w:rsidRPr="007F769F" w:rsidRDefault="00DE4858" w:rsidP="00DE4858">
      <w:pPr>
        <w:pStyle w:val="Odstavecseseznamem"/>
        <w:spacing w:line="240" w:lineRule="auto"/>
        <w:jc w:val="both"/>
        <w:rPr>
          <w:rFonts w:eastAsia="Calibri" w:cs="Times New Roman"/>
        </w:rPr>
      </w:pPr>
    </w:p>
    <w:p w14:paraId="1DFFE92E" w14:textId="77777777" w:rsidR="00DE4858" w:rsidRPr="007F769F" w:rsidRDefault="00DE4858" w:rsidP="00DE4858">
      <w:pPr>
        <w:pStyle w:val="Odstavecseseznamem"/>
        <w:numPr>
          <w:ilvl w:val="0"/>
          <w:numId w:val="4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7DA15A1B" w14:textId="77777777" w:rsidR="00DE4858" w:rsidRPr="007F769F" w:rsidRDefault="00DE4858" w:rsidP="00DE4858">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6AE48D0A" w14:textId="320AC5B1" w:rsidR="00DE4858" w:rsidRDefault="00DE4858" w:rsidP="00DE485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DE4858"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03CE1" w14:textId="77777777" w:rsidR="00E44701" w:rsidRDefault="00E44701" w:rsidP="00962258">
      <w:pPr>
        <w:spacing w:after="0" w:line="240" w:lineRule="auto"/>
      </w:pPr>
      <w:r>
        <w:separator/>
      </w:r>
    </w:p>
  </w:endnote>
  <w:endnote w:type="continuationSeparator" w:id="0">
    <w:p w14:paraId="21283B73" w14:textId="77777777" w:rsidR="00E44701" w:rsidRDefault="00E447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5749" w14:paraId="3852A48B" w14:textId="77777777" w:rsidTr="00EB46E5">
      <w:tc>
        <w:tcPr>
          <w:tcW w:w="1361" w:type="dxa"/>
          <w:tcMar>
            <w:left w:w="0" w:type="dxa"/>
            <w:right w:w="0" w:type="dxa"/>
          </w:tcMar>
          <w:vAlign w:val="bottom"/>
        </w:tcPr>
        <w:p w14:paraId="137C5680" w14:textId="5C8EAED5" w:rsidR="006C5749" w:rsidRPr="00B8518B" w:rsidRDefault="006C574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7F7B">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7F7B">
            <w:rPr>
              <w:rStyle w:val="slostrnky"/>
              <w:noProof/>
            </w:rPr>
            <w:t>49</w:t>
          </w:r>
          <w:r w:rsidRPr="00B8518B">
            <w:rPr>
              <w:rStyle w:val="slostrnky"/>
            </w:rPr>
            <w:fldChar w:fldCharType="end"/>
          </w:r>
        </w:p>
      </w:tc>
      <w:tc>
        <w:tcPr>
          <w:tcW w:w="284" w:type="dxa"/>
          <w:shd w:val="clear" w:color="auto" w:fill="auto"/>
          <w:tcMar>
            <w:left w:w="0" w:type="dxa"/>
            <w:right w:w="0" w:type="dxa"/>
          </w:tcMar>
        </w:tcPr>
        <w:p w14:paraId="240F2DFD" w14:textId="77777777" w:rsidR="006C5749" w:rsidRDefault="006C5749" w:rsidP="00B8518B">
          <w:pPr>
            <w:pStyle w:val="Zpat"/>
          </w:pPr>
        </w:p>
      </w:tc>
      <w:tc>
        <w:tcPr>
          <w:tcW w:w="425" w:type="dxa"/>
          <w:shd w:val="clear" w:color="auto" w:fill="auto"/>
          <w:tcMar>
            <w:left w:w="0" w:type="dxa"/>
            <w:right w:w="0" w:type="dxa"/>
          </w:tcMar>
        </w:tcPr>
        <w:p w14:paraId="7564134E" w14:textId="77777777" w:rsidR="006C5749" w:rsidRDefault="006C5749" w:rsidP="00B8518B">
          <w:pPr>
            <w:pStyle w:val="Zpat"/>
          </w:pPr>
        </w:p>
      </w:tc>
      <w:tc>
        <w:tcPr>
          <w:tcW w:w="8505" w:type="dxa"/>
        </w:tcPr>
        <w:p w14:paraId="1B4593B8" w14:textId="3F1FF15C" w:rsidR="006C5749" w:rsidRPr="005B7BC3" w:rsidRDefault="006C5749" w:rsidP="00EB46E5">
          <w:pPr>
            <w:pStyle w:val="Zpat0"/>
          </w:pPr>
          <w:r w:rsidRPr="005B7BC3">
            <w:t>„</w:t>
          </w:r>
          <w:r w:rsidRPr="005B7BC3">
            <w:rPr>
              <w:szCs w:val="12"/>
            </w:rPr>
            <w:t>„</w:t>
          </w:r>
          <w:r w:rsidRPr="005B7BC3" w:rsidDel="00296EAD">
            <w:rPr>
              <w:rFonts w:ascii="Verdana" w:eastAsia="Calibri" w:hAnsi="Verdana" w:cs="Arial"/>
              <w:szCs w:val="12"/>
            </w:rPr>
            <w:t>Optimalizace traťového úseku Čelákovic</w:t>
          </w:r>
          <w:r w:rsidRPr="005B7BC3">
            <w:rPr>
              <w:rFonts w:ascii="Verdana" w:eastAsia="Calibri" w:hAnsi="Verdana" w:cs="Arial"/>
              <w:szCs w:val="12"/>
            </w:rPr>
            <w:t xml:space="preserve">e (mimo) - </w:t>
          </w:r>
          <w:proofErr w:type="spellStart"/>
          <w:r w:rsidRPr="005B7BC3">
            <w:rPr>
              <w:rFonts w:ascii="Verdana" w:eastAsia="Calibri" w:hAnsi="Verdana" w:cs="Arial"/>
              <w:szCs w:val="12"/>
            </w:rPr>
            <w:t>Mstětice</w:t>
          </w:r>
          <w:proofErr w:type="spellEnd"/>
          <w:r w:rsidRPr="005B7BC3">
            <w:rPr>
              <w:rFonts w:ascii="Verdana" w:eastAsia="Calibri" w:hAnsi="Verdana" w:cs="Arial"/>
              <w:szCs w:val="12"/>
            </w:rPr>
            <w:t xml:space="preserve"> (včetně) - ú</w:t>
          </w:r>
          <w:r w:rsidRPr="005B7BC3" w:rsidDel="00296EAD">
            <w:rPr>
              <w:rFonts w:ascii="Verdana" w:eastAsia="Calibri" w:hAnsi="Verdana" w:cs="Arial"/>
              <w:szCs w:val="12"/>
            </w:rPr>
            <w:t>prava dokumentace – náhrada přejezdu P2725</w:t>
          </w:r>
          <w:r w:rsidRPr="005B7BC3">
            <w:t>“</w:t>
          </w:r>
        </w:p>
        <w:p w14:paraId="5740C166" w14:textId="77777777" w:rsidR="006C5749" w:rsidRPr="005B7BC3" w:rsidRDefault="006C5749" w:rsidP="00EB46E5">
          <w:pPr>
            <w:pStyle w:val="Zpat0"/>
          </w:pPr>
          <w:r w:rsidRPr="005B7BC3">
            <w:t xml:space="preserve">Díl 1 – </w:t>
          </w:r>
          <w:r w:rsidRPr="005B7BC3">
            <w:rPr>
              <w:caps/>
            </w:rPr>
            <w:t>Požadavky a podmínky pro zpracování nabídky</w:t>
          </w:r>
        </w:p>
        <w:p w14:paraId="6A4851CD" w14:textId="77777777" w:rsidR="006C5749" w:rsidRPr="005B7BC3" w:rsidRDefault="006C5749" w:rsidP="00392730">
          <w:pPr>
            <w:pStyle w:val="Zpat0"/>
          </w:pPr>
          <w:r w:rsidRPr="005B7BC3">
            <w:t xml:space="preserve">Část 2 – </w:t>
          </w:r>
          <w:r w:rsidRPr="005B7BC3">
            <w:rPr>
              <w:caps/>
            </w:rPr>
            <w:t>Pokyny pro dodavatele</w:t>
          </w:r>
        </w:p>
        <w:p w14:paraId="737706F4" w14:textId="77777777" w:rsidR="006C5749" w:rsidRPr="005B7BC3" w:rsidRDefault="006C5749" w:rsidP="00392730">
          <w:pPr>
            <w:pStyle w:val="Zpat0"/>
          </w:pPr>
        </w:p>
      </w:tc>
    </w:tr>
  </w:tbl>
  <w:p w14:paraId="557F4388" w14:textId="77777777" w:rsidR="006C5749" w:rsidRPr="00B8518B" w:rsidRDefault="006C57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6C5749" w:rsidRPr="00B8518B" w:rsidRDefault="006C5749" w:rsidP="00460660">
    <w:pPr>
      <w:pStyle w:val="Zpat"/>
      <w:rPr>
        <w:sz w:val="2"/>
        <w:szCs w:val="2"/>
      </w:rPr>
    </w:pPr>
  </w:p>
  <w:p w14:paraId="70C621D3" w14:textId="587CB2C6" w:rsidR="006C5749" w:rsidRPr="00460660" w:rsidRDefault="006C574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263D5" w14:textId="77777777" w:rsidR="00E44701" w:rsidRDefault="00E44701" w:rsidP="00962258">
      <w:pPr>
        <w:spacing w:after="0" w:line="240" w:lineRule="auto"/>
      </w:pPr>
      <w:r>
        <w:separator/>
      </w:r>
    </w:p>
  </w:footnote>
  <w:footnote w:type="continuationSeparator" w:id="0">
    <w:p w14:paraId="40DD882B" w14:textId="77777777" w:rsidR="00E44701" w:rsidRDefault="00E44701" w:rsidP="00962258">
      <w:pPr>
        <w:spacing w:after="0" w:line="240" w:lineRule="auto"/>
      </w:pPr>
      <w:r>
        <w:continuationSeparator/>
      </w:r>
    </w:p>
  </w:footnote>
  <w:footnote w:id="1">
    <w:p w14:paraId="14FDFE7A" w14:textId="2AC6E061" w:rsidR="006C5749" w:rsidRDefault="006C5749" w:rsidP="00A51C9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0A769A71" w14:textId="77777777" w:rsidR="006C5749" w:rsidRDefault="006C5749" w:rsidP="00DE485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30F97FA" w14:textId="77777777" w:rsidR="006C5749" w:rsidRPr="00EB54C9" w:rsidRDefault="006C5749" w:rsidP="00DE4858">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6C5749" w:rsidRDefault="006C5749"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6C5749" w:rsidRDefault="006C5749"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6C5749" w:rsidRDefault="006C574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6C5749" w:rsidRDefault="006C574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6C5749" w:rsidRDefault="006C574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6C5749" w:rsidRDefault="006C5749"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624EED8B" w14:textId="77777777" w:rsidR="006C5749" w:rsidRDefault="006C5749" w:rsidP="00DE485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08FBC9F6" w14:textId="77777777" w:rsidR="006C5749" w:rsidRPr="00545EB9" w:rsidRDefault="006C5749" w:rsidP="00DE4858">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E7F9B63" w14:textId="77777777" w:rsidR="006C5749" w:rsidRPr="00545EB9" w:rsidRDefault="006C5749" w:rsidP="00DE4858">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40790792" w14:textId="77777777" w:rsidR="006C5749" w:rsidRPr="00545EB9" w:rsidRDefault="006C5749" w:rsidP="00DE4858">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7E244760" w14:textId="77777777" w:rsidR="006C5749" w:rsidRPr="00545EB9" w:rsidRDefault="006C5749" w:rsidP="00DE4858">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50D317D3" w14:textId="77777777" w:rsidR="006C5749" w:rsidRPr="00545EB9" w:rsidRDefault="006C5749" w:rsidP="00DE4858">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4D45CD7F" w14:textId="77777777" w:rsidR="006C5749" w:rsidRPr="00545EB9" w:rsidRDefault="006C5749" w:rsidP="00DE4858">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09E964CC" w14:textId="77777777" w:rsidR="006C5749" w:rsidRPr="00EB54C9" w:rsidRDefault="006C5749" w:rsidP="00DE4858">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5749" w14:paraId="40E70905" w14:textId="77777777" w:rsidTr="00C02D0A">
      <w:trPr>
        <w:trHeight w:hRule="exact" w:val="454"/>
      </w:trPr>
      <w:tc>
        <w:tcPr>
          <w:tcW w:w="1361" w:type="dxa"/>
          <w:tcMar>
            <w:top w:w="57" w:type="dxa"/>
            <w:left w:w="0" w:type="dxa"/>
            <w:right w:w="0" w:type="dxa"/>
          </w:tcMar>
        </w:tcPr>
        <w:p w14:paraId="157A32E1" w14:textId="77777777" w:rsidR="006C5749" w:rsidRPr="00B8518B" w:rsidRDefault="006C5749" w:rsidP="00523EA7">
          <w:pPr>
            <w:pStyle w:val="Zpat"/>
            <w:rPr>
              <w:rStyle w:val="slostrnky"/>
            </w:rPr>
          </w:pPr>
        </w:p>
      </w:tc>
      <w:tc>
        <w:tcPr>
          <w:tcW w:w="3458" w:type="dxa"/>
          <w:shd w:val="clear" w:color="auto" w:fill="auto"/>
          <w:tcMar>
            <w:top w:w="57" w:type="dxa"/>
            <w:left w:w="0" w:type="dxa"/>
            <w:right w:w="0" w:type="dxa"/>
          </w:tcMar>
        </w:tcPr>
        <w:p w14:paraId="0BFEA660" w14:textId="77777777" w:rsidR="006C5749" w:rsidRDefault="006C5749" w:rsidP="00523EA7">
          <w:pPr>
            <w:pStyle w:val="Zpat"/>
          </w:pPr>
        </w:p>
      </w:tc>
      <w:tc>
        <w:tcPr>
          <w:tcW w:w="5698" w:type="dxa"/>
          <w:shd w:val="clear" w:color="auto" w:fill="auto"/>
          <w:tcMar>
            <w:top w:w="57" w:type="dxa"/>
            <w:left w:w="0" w:type="dxa"/>
            <w:right w:w="0" w:type="dxa"/>
          </w:tcMar>
        </w:tcPr>
        <w:p w14:paraId="43417309" w14:textId="77777777" w:rsidR="006C5749" w:rsidRPr="00D6163D" w:rsidRDefault="006C5749" w:rsidP="00D6163D">
          <w:pPr>
            <w:pStyle w:val="Druhdokumentu"/>
          </w:pPr>
        </w:p>
      </w:tc>
    </w:tr>
  </w:tbl>
  <w:p w14:paraId="7A51DC1B" w14:textId="77777777" w:rsidR="006C5749" w:rsidRPr="00D6163D" w:rsidRDefault="006C574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5749" w14:paraId="6BBBB51F" w14:textId="77777777" w:rsidTr="00B22106">
      <w:trPr>
        <w:trHeight w:hRule="exact" w:val="936"/>
      </w:trPr>
      <w:tc>
        <w:tcPr>
          <w:tcW w:w="1361" w:type="dxa"/>
          <w:tcMar>
            <w:left w:w="0" w:type="dxa"/>
            <w:right w:w="0" w:type="dxa"/>
          </w:tcMar>
        </w:tcPr>
        <w:p w14:paraId="7B49BEA5" w14:textId="77777777" w:rsidR="006C5749" w:rsidRPr="00B8518B" w:rsidRDefault="006C5749" w:rsidP="00FC6389">
          <w:pPr>
            <w:pStyle w:val="Zpat"/>
            <w:rPr>
              <w:rStyle w:val="slostrnky"/>
            </w:rPr>
          </w:pPr>
        </w:p>
      </w:tc>
      <w:tc>
        <w:tcPr>
          <w:tcW w:w="3458" w:type="dxa"/>
          <w:shd w:val="clear" w:color="auto" w:fill="auto"/>
          <w:tcMar>
            <w:left w:w="0" w:type="dxa"/>
            <w:right w:w="0" w:type="dxa"/>
          </w:tcMar>
        </w:tcPr>
        <w:p w14:paraId="5723BA86" w14:textId="77777777" w:rsidR="006C5749" w:rsidRDefault="006C5749" w:rsidP="00FC6389">
          <w:pPr>
            <w:pStyle w:val="Zpat"/>
          </w:pPr>
        </w:p>
      </w:tc>
      <w:tc>
        <w:tcPr>
          <w:tcW w:w="5756" w:type="dxa"/>
          <w:shd w:val="clear" w:color="auto" w:fill="auto"/>
          <w:tcMar>
            <w:left w:w="0" w:type="dxa"/>
            <w:right w:w="0" w:type="dxa"/>
          </w:tcMar>
        </w:tcPr>
        <w:p w14:paraId="10B786D1" w14:textId="77777777" w:rsidR="006C5749" w:rsidRPr="00D6163D" w:rsidRDefault="006C5749" w:rsidP="00FC6389">
          <w:pPr>
            <w:pStyle w:val="Druhdokumentu"/>
          </w:pPr>
        </w:p>
      </w:tc>
    </w:tr>
    <w:tr w:rsidR="006C5749" w14:paraId="68D9FA2A" w14:textId="77777777" w:rsidTr="00B22106">
      <w:trPr>
        <w:trHeight w:hRule="exact" w:val="936"/>
      </w:trPr>
      <w:tc>
        <w:tcPr>
          <w:tcW w:w="1361" w:type="dxa"/>
          <w:tcMar>
            <w:left w:w="0" w:type="dxa"/>
            <w:right w:w="0" w:type="dxa"/>
          </w:tcMar>
        </w:tcPr>
        <w:p w14:paraId="1B20651E" w14:textId="77777777" w:rsidR="006C5749" w:rsidRPr="00B8518B" w:rsidRDefault="006C5749" w:rsidP="00FC6389">
          <w:pPr>
            <w:pStyle w:val="Zpat"/>
            <w:rPr>
              <w:rStyle w:val="slostrnky"/>
            </w:rPr>
          </w:pPr>
        </w:p>
      </w:tc>
      <w:tc>
        <w:tcPr>
          <w:tcW w:w="3458" w:type="dxa"/>
          <w:shd w:val="clear" w:color="auto" w:fill="auto"/>
          <w:tcMar>
            <w:left w:w="0" w:type="dxa"/>
            <w:right w:w="0" w:type="dxa"/>
          </w:tcMar>
        </w:tcPr>
        <w:p w14:paraId="44D3F74E" w14:textId="77777777" w:rsidR="006C5749" w:rsidRDefault="006C5749" w:rsidP="00FC6389">
          <w:pPr>
            <w:pStyle w:val="Zpat"/>
          </w:pPr>
        </w:p>
      </w:tc>
      <w:tc>
        <w:tcPr>
          <w:tcW w:w="5756" w:type="dxa"/>
          <w:shd w:val="clear" w:color="auto" w:fill="auto"/>
          <w:tcMar>
            <w:left w:w="0" w:type="dxa"/>
            <w:right w:w="0" w:type="dxa"/>
          </w:tcMar>
        </w:tcPr>
        <w:p w14:paraId="12C34926" w14:textId="77777777" w:rsidR="006C5749" w:rsidRPr="00D6163D" w:rsidRDefault="006C5749" w:rsidP="00FC6389">
          <w:pPr>
            <w:pStyle w:val="Druhdokumentu"/>
          </w:pPr>
        </w:p>
      </w:tc>
    </w:tr>
  </w:tbl>
  <w:p w14:paraId="0D5F026A" w14:textId="77777777" w:rsidR="006C5749" w:rsidRPr="00D6163D" w:rsidRDefault="006C5749"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6C5749" w:rsidRPr="00460660" w:rsidRDefault="006C574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1C0E16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A0A42AC8"/>
    <w:lvl w:ilvl="0" w:tplc="04050017">
      <w:start w:val="1"/>
      <w:numFmt w:val="lowerLetter"/>
      <w:lvlText w:val="%1)"/>
      <w:lvlJc w:val="left"/>
      <w:pPr>
        <w:ind w:left="1097" w:hanging="360"/>
      </w:pPr>
    </w:lvl>
    <w:lvl w:ilvl="1" w:tplc="ABA0C102">
      <w:start w:val="9"/>
      <w:numFmt w:val="bullet"/>
      <w:lvlText w:val="-"/>
      <w:lvlJc w:val="left"/>
      <w:pPr>
        <w:ind w:left="1817" w:hanging="360"/>
      </w:pPr>
      <w:rPr>
        <w:rFonts w:ascii="Calibri" w:eastAsia="Times New Roman" w:hAnsi="Calibri" w:hint="default"/>
        <w:b w:val="0"/>
        <w:bCs w:val="0"/>
      </w:r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8"/>
  </w:num>
  <w:num w:numId="4">
    <w:abstractNumId w:val="4"/>
  </w:num>
  <w:num w:numId="5">
    <w:abstractNumId w:val="0"/>
  </w:num>
  <w:num w:numId="6">
    <w:abstractNumId w:val="8"/>
  </w:num>
  <w:num w:numId="7">
    <w:abstractNumId w:val="15"/>
  </w:num>
  <w:num w:numId="8">
    <w:abstractNumId w:val="10"/>
  </w:num>
  <w:num w:numId="9">
    <w:abstractNumId w:val="20"/>
  </w:num>
  <w:num w:numId="10">
    <w:abstractNumId w:val="1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5"/>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num>
  <w:num w:numId="24">
    <w:abstractNumId w:val="15"/>
  </w:num>
  <w:num w:numId="25">
    <w:abstractNumId w:val="1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5"/>
  </w:num>
  <w:num w:numId="40">
    <w:abstractNumId w:val="12"/>
  </w:num>
  <w:num w:numId="41">
    <w:abstractNumId w:val="10"/>
  </w:num>
  <w:num w:numId="42">
    <w:abstractNumId w:val="10"/>
  </w:num>
  <w:num w:numId="43">
    <w:abstractNumId w:val="16"/>
  </w:num>
  <w:num w:numId="44">
    <w:abstractNumId w:val="10"/>
  </w:num>
  <w:num w:numId="45">
    <w:abstractNumId w:val="3"/>
  </w:num>
  <w:num w:numId="46">
    <w:abstractNumId w:val="19"/>
  </w:num>
  <w:num w:numId="4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25EB"/>
    <w:rsid w:val="00024660"/>
    <w:rsid w:val="000250BB"/>
    <w:rsid w:val="00026001"/>
    <w:rsid w:val="0002621B"/>
    <w:rsid w:val="00026D0B"/>
    <w:rsid w:val="000338E9"/>
    <w:rsid w:val="00040562"/>
    <w:rsid w:val="00040961"/>
    <w:rsid w:val="00041EC8"/>
    <w:rsid w:val="00043EF5"/>
    <w:rsid w:val="000466BC"/>
    <w:rsid w:val="00047AB6"/>
    <w:rsid w:val="00061A68"/>
    <w:rsid w:val="0006499F"/>
    <w:rsid w:val="0006588D"/>
    <w:rsid w:val="00067936"/>
    <w:rsid w:val="00067A5E"/>
    <w:rsid w:val="00067EE3"/>
    <w:rsid w:val="000719BB"/>
    <w:rsid w:val="00072A65"/>
    <w:rsid w:val="00072C1E"/>
    <w:rsid w:val="00075902"/>
    <w:rsid w:val="00076FB0"/>
    <w:rsid w:val="000837C7"/>
    <w:rsid w:val="000839DD"/>
    <w:rsid w:val="000843C3"/>
    <w:rsid w:val="00087825"/>
    <w:rsid w:val="00087F7B"/>
    <w:rsid w:val="000919CA"/>
    <w:rsid w:val="00092CC9"/>
    <w:rsid w:val="00097DD8"/>
    <w:rsid w:val="000A087A"/>
    <w:rsid w:val="000A5F00"/>
    <w:rsid w:val="000A7D7C"/>
    <w:rsid w:val="000B4EB8"/>
    <w:rsid w:val="000B5EBA"/>
    <w:rsid w:val="000B676B"/>
    <w:rsid w:val="000B6A27"/>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942"/>
    <w:rsid w:val="000E125F"/>
    <w:rsid w:val="000E1758"/>
    <w:rsid w:val="000E1A7F"/>
    <w:rsid w:val="000E48A0"/>
    <w:rsid w:val="000F0B35"/>
    <w:rsid w:val="000F36A8"/>
    <w:rsid w:val="000F747E"/>
    <w:rsid w:val="000F7FCE"/>
    <w:rsid w:val="00103A92"/>
    <w:rsid w:val="00106A0E"/>
    <w:rsid w:val="001114C3"/>
    <w:rsid w:val="00112864"/>
    <w:rsid w:val="00113A6F"/>
    <w:rsid w:val="00114472"/>
    <w:rsid w:val="00114988"/>
    <w:rsid w:val="00115069"/>
    <w:rsid w:val="001150F2"/>
    <w:rsid w:val="001165C4"/>
    <w:rsid w:val="001172DE"/>
    <w:rsid w:val="0011747F"/>
    <w:rsid w:val="0012178F"/>
    <w:rsid w:val="00122BBD"/>
    <w:rsid w:val="00132BB4"/>
    <w:rsid w:val="00134BA6"/>
    <w:rsid w:val="00136583"/>
    <w:rsid w:val="00136BBF"/>
    <w:rsid w:val="00140CD9"/>
    <w:rsid w:val="00141306"/>
    <w:rsid w:val="00142B91"/>
    <w:rsid w:val="0014410E"/>
    <w:rsid w:val="00146BCB"/>
    <w:rsid w:val="001575A1"/>
    <w:rsid w:val="001656A2"/>
    <w:rsid w:val="00170EC5"/>
    <w:rsid w:val="001728E7"/>
    <w:rsid w:val="00173375"/>
    <w:rsid w:val="001744FD"/>
    <w:rsid w:val="001747C1"/>
    <w:rsid w:val="00177D6B"/>
    <w:rsid w:val="00180800"/>
    <w:rsid w:val="00191F90"/>
    <w:rsid w:val="00193D8F"/>
    <w:rsid w:val="00194E9F"/>
    <w:rsid w:val="001950C2"/>
    <w:rsid w:val="001954B0"/>
    <w:rsid w:val="00195AA2"/>
    <w:rsid w:val="001A2268"/>
    <w:rsid w:val="001A34A3"/>
    <w:rsid w:val="001A3F53"/>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D62"/>
    <w:rsid w:val="001C7065"/>
    <w:rsid w:val="001C7C12"/>
    <w:rsid w:val="001C7FA6"/>
    <w:rsid w:val="001D014A"/>
    <w:rsid w:val="001D182C"/>
    <w:rsid w:val="001D21EA"/>
    <w:rsid w:val="001D48EE"/>
    <w:rsid w:val="001D5514"/>
    <w:rsid w:val="001D6E71"/>
    <w:rsid w:val="001D748C"/>
    <w:rsid w:val="001E651D"/>
    <w:rsid w:val="001E678E"/>
    <w:rsid w:val="001F15F6"/>
    <w:rsid w:val="001F20CE"/>
    <w:rsid w:val="002000D9"/>
    <w:rsid w:val="00200114"/>
    <w:rsid w:val="0020079D"/>
    <w:rsid w:val="00202824"/>
    <w:rsid w:val="002036F6"/>
    <w:rsid w:val="002071BB"/>
    <w:rsid w:val="00207DF5"/>
    <w:rsid w:val="00210AB8"/>
    <w:rsid w:val="00221941"/>
    <w:rsid w:val="00222BAD"/>
    <w:rsid w:val="00225AD3"/>
    <w:rsid w:val="0023105F"/>
    <w:rsid w:val="00232412"/>
    <w:rsid w:val="00233A53"/>
    <w:rsid w:val="00234F7A"/>
    <w:rsid w:val="00240364"/>
    <w:rsid w:val="00240B81"/>
    <w:rsid w:val="002440D2"/>
    <w:rsid w:val="00244FF3"/>
    <w:rsid w:val="00245327"/>
    <w:rsid w:val="00247D01"/>
    <w:rsid w:val="0025030F"/>
    <w:rsid w:val="00252BAF"/>
    <w:rsid w:val="00253C9E"/>
    <w:rsid w:val="002548DC"/>
    <w:rsid w:val="00255EEC"/>
    <w:rsid w:val="00257877"/>
    <w:rsid w:val="00261A5B"/>
    <w:rsid w:val="00262E5B"/>
    <w:rsid w:val="00263134"/>
    <w:rsid w:val="0026385B"/>
    <w:rsid w:val="002652FE"/>
    <w:rsid w:val="00266F29"/>
    <w:rsid w:val="002672D1"/>
    <w:rsid w:val="00270A2C"/>
    <w:rsid w:val="00271C11"/>
    <w:rsid w:val="00273D87"/>
    <w:rsid w:val="002743DF"/>
    <w:rsid w:val="00274994"/>
    <w:rsid w:val="00276AFE"/>
    <w:rsid w:val="00280ACC"/>
    <w:rsid w:val="00285997"/>
    <w:rsid w:val="002912D6"/>
    <w:rsid w:val="002924B8"/>
    <w:rsid w:val="00294CF7"/>
    <w:rsid w:val="00294DE2"/>
    <w:rsid w:val="002A3B57"/>
    <w:rsid w:val="002B12F8"/>
    <w:rsid w:val="002B2044"/>
    <w:rsid w:val="002B6773"/>
    <w:rsid w:val="002C04EE"/>
    <w:rsid w:val="002C124C"/>
    <w:rsid w:val="002C1A97"/>
    <w:rsid w:val="002C31BF"/>
    <w:rsid w:val="002C4365"/>
    <w:rsid w:val="002C5F8A"/>
    <w:rsid w:val="002D122E"/>
    <w:rsid w:val="002D123C"/>
    <w:rsid w:val="002D4B0B"/>
    <w:rsid w:val="002D5CDA"/>
    <w:rsid w:val="002D5F95"/>
    <w:rsid w:val="002D6887"/>
    <w:rsid w:val="002D7FD6"/>
    <w:rsid w:val="002E0CD7"/>
    <w:rsid w:val="002E0CFB"/>
    <w:rsid w:val="002E5C7B"/>
    <w:rsid w:val="002E7904"/>
    <w:rsid w:val="002F4333"/>
    <w:rsid w:val="002F4DB4"/>
    <w:rsid w:val="002F6610"/>
    <w:rsid w:val="003002C1"/>
    <w:rsid w:val="00302811"/>
    <w:rsid w:val="003038E0"/>
    <w:rsid w:val="003039C1"/>
    <w:rsid w:val="00304B99"/>
    <w:rsid w:val="00305D0E"/>
    <w:rsid w:val="00307641"/>
    <w:rsid w:val="00311F11"/>
    <w:rsid w:val="00314EC5"/>
    <w:rsid w:val="00316901"/>
    <w:rsid w:val="00326BC8"/>
    <w:rsid w:val="00327047"/>
    <w:rsid w:val="00327A4D"/>
    <w:rsid w:val="00327EEF"/>
    <w:rsid w:val="0033063F"/>
    <w:rsid w:val="0033239F"/>
    <w:rsid w:val="00332F74"/>
    <w:rsid w:val="00333C1C"/>
    <w:rsid w:val="00337B72"/>
    <w:rsid w:val="0034274B"/>
    <w:rsid w:val="0034395F"/>
    <w:rsid w:val="003455FD"/>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545D"/>
    <w:rsid w:val="00377844"/>
    <w:rsid w:val="003804E2"/>
    <w:rsid w:val="00382391"/>
    <w:rsid w:val="003830C8"/>
    <w:rsid w:val="003831C7"/>
    <w:rsid w:val="003848E7"/>
    <w:rsid w:val="00386FF1"/>
    <w:rsid w:val="003908BD"/>
    <w:rsid w:val="00390C81"/>
    <w:rsid w:val="0039150B"/>
    <w:rsid w:val="00392730"/>
    <w:rsid w:val="00392EB6"/>
    <w:rsid w:val="00394D03"/>
    <w:rsid w:val="003956C6"/>
    <w:rsid w:val="00396977"/>
    <w:rsid w:val="00397760"/>
    <w:rsid w:val="003A2C23"/>
    <w:rsid w:val="003A2ED8"/>
    <w:rsid w:val="003A4513"/>
    <w:rsid w:val="003A52AD"/>
    <w:rsid w:val="003A5AF4"/>
    <w:rsid w:val="003B0675"/>
    <w:rsid w:val="003B412F"/>
    <w:rsid w:val="003B6C4D"/>
    <w:rsid w:val="003C1739"/>
    <w:rsid w:val="003C33F2"/>
    <w:rsid w:val="003D0299"/>
    <w:rsid w:val="003D03F8"/>
    <w:rsid w:val="003D0C4F"/>
    <w:rsid w:val="003D29F8"/>
    <w:rsid w:val="003D4B53"/>
    <w:rsid w:val="003D756E"/>
    <w:rsid w:val="003D7882"/>
    <w:rsid w:val="003E3CE3"/>
    <w:rsid w:val="003E420D"/>
    <w:rsid w:val="003E4C13"/>
    <w:rsid w:val="003E611F"/>
    <w:rsid w:val="003E79F5"/>
    <w:rsid w:val="003F56EC"/>
    <w:rsid w:val="003F6F2A"/>
    <w:rsid w:val="00404BA2"/>
    <w:rsid w:val="00406084"/>
    <w:rsid w:val="004065AC"/>
    <w:rsid w:val="004078F3"/>
    <w:rsid w:val="00411FB2"/>
    <w:rsid w:val="0041345F"/>
    <w:rsid w:val="004137A8"/>
    <w:rsid w:val="004142DA"/>
    <w:rsid w:val="0042061D"/>
    <w:rsid w:val="0042103B"/>
    <w:rsid w:val="0042196E"/>
    <w:rsid w:val="004222F5"/>
    <w:rsid w:val="00423AD4"/>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53"/>
    <w:rsid w:val="00464BA9"/>
    <w:rsid w:val="0046596D"/>
    <w:rsid w:val="00465FDD"/>
    <w:rsid w:val="00470647"/>
    <w:rsid w:val="00472ED5"/>
    <w:rsid w:val="00474F4D"/>
    <w:rsid w:val="004764B1"/>
    <w:rsid w:val="00483969"/>
    <w:rsid w:val="00483B35"/>
    <w:rsid w:val="00483ED7"/>
    <w:rsid w:val="00485575"/>
    <w:rsid w:val="00486107"/>
    <w:rsid w:val="004871D1"/>
    <w:rsid w:val="004908D2"/>
    <w:rsid w:val="00491827"/>
    <w:rsid w:val="004928D2"/>
    <w:rsid w:val="004962C0"/>
    <w:rsid w:val="00496921"/>
    <w:rsid w:val="004A76F5"/>
    <w:rsid w:val="004A7DC4"/>
    <w:rsid w:val="004B34E9"/>
    <w:rsid w:val="004B595B"/>
    <w:rsid w:val="004B5BCD"/>
    <w:rsid w:val="004B6506"/>
    <w:rsid w:val="004B7FA7"/>
    <w:rsid w:val="004C0D5E"/>
    <w:rsid w:val="004C4399"/>
    <w:rsid w:val="004C787C"/>
    <w:rsid w:val="004D010F"/>
    <w:rsid w:val="004D12F4"/>
    <w:rsid w:val="004D5285"/>
    <w:rsid w:val="004E2FD0"/>
    <w:rsid w:val="004E31A5"/>
    <w:rsid w:val="004E7A1F"/>
    <w:rsid w:val="004F1D17"/>
    <w:rsid w:val="004F4597"/>
    <w:rsid w:val="004F4B9B"/>
    <w:rsid w:val="004F5411"/>
    <w:rsid w:val="00501B32"/>
    <w:rsid w:val="00503605"/>
    <w:rsid w:val="005037A9"/>
    <w:rsid w:val="00503AE2"/>
    <w:rsid w:val="00505EF4"/>
    <w:rsid w:val="0050666E"/>
    <w:rsid w:val="00511AB9"/>
    <w:rsid w:val="00511E3C"/>
    <w:rsid w:val="005210B3"/>
    <w:rsid w:val="005225B2"/>
    <w:rsid w:val="00523096"/>
    <w:rsid w:val="00523BB5"/>
    <w:rsid w:val="00523EA7"/>
    <w:rsid w:val="00525050"/>
    <w:rsid w:val="00526554"/>
    <w:rsid w:val="00527AB3"/>
    <w:rsid w:val="00533ECD"/>
    <w:rsid w:val="005357FE"/>
    <w:rsid w:val="00540087"/>
    <w:rsid w:val="00540479"/>
    <w:rsid w:val="005406EB"/>
    <w:rsid w:val="0054076A"/>
    <w:rsid w:val="00540C01"/>
    <w:rsid w:val="005434A6"/>
    <w:rsid w:val="00543F07"/>
    <w:rsid w:val="005446A9"/>
    <w:rsid w:val="0054636F"/>
    <w:rsid w:val="00547AD2"/>
    <w:rsid w:val="0055111D"/>
    <w:rsid w:val="00553177"/>
    <w:rsid w:val="00553375"/>
    <w:rsid w:val="005534E7"/>
    <w:rsid w:val="005540AF"/>
    <w:rsid w:val="005543C6"/>
    <w:rsid w:val="00555884"/>
    <w:rsid w:val="00561A0E"/>
    <w:rsid w:val="00564BCA"/>
    <w:rsid w:val="00564DDD"/>
    <w:rsid w:val="00565026"/>
    <w:rsid w:val="005671DF"/>
    <w:rsid w:val="00570157"/>
    <w:rsid w:val="00570315"/>
    <w:rsid w:val="005711B0"/>
    <w:rsid w:val="005717C5"/>
    <w:rsid w:val="00572B6C"/>
    <w:rsid w:val="00572F04"/>
    <w:rsid w:val="00573182"/>
    <w:rsid w:val="00573536"/>
    <w:rsid w:val="005736B7"/>
    <w:rsid w:val="00574967"/>
    <w:rsid w:val="00575E5A"/>
    <w:rsid w:val="00577A3C"/>
    <w:rsid w:val="00580245"/>
    <w:rsid w:val="00580BF5"/>
    <w:rsid w:val="005865B7"/>
    <w:rsid w:val="00587F74"/>
    <w:rsid w:val="00591185"/>
    <w:rsid w:val="00593FAE"/>
    <w:rsid w:val="005A1F44"/>
    <w:rsid w:val="005A3D2F"/>
    <w:rsid w:val="005A4694"/>
    <w:rsid w:val="005B3E86"/>
    <w:rsid w:val="005B43BE"/>
    <w:rsid w:val="005B5B80"/>
    <w:rsid w:val="005B7BC3"/>
    <w:rsid w:val="005C13BC"/>
    <w:rsid w:val="005C1B52"/>
    <w:rsid w:val="005C3491"/>
    <w:rsid w:val="005D3C39"/>
    <w:rsid w:val="005D5689"/>
    <w:rsid w:val="005E24CB"/>
    <w:rsid w:val="005E6218"/>
    <w:rsid w:val="005F298D"/>
    <w:rsid w:val="005F6CCC"/>
    <w:rsid w:val="0060115D"/>
    <w:rsid w:val="00601A8C"/>
    <w:rsid w:val="006052D6"/>
    <w:rsid w:val="0061068E"/>
    <w:rsid w:val="006115D3"/>
    <w:rsid w:val="00612E3D"/>
    <w:rsid w:val="0062045C"/>
    <w:rsid w:val="00625194"/>
    <w:rsid w:val="00626829"/>
    <w:rsid w:val="00631EAA"/>
    <w:rsid w:val="00631F69"/>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289"/>
    <w:rsid w:val="00673F7D"/>
    <w:rsid w:val="00674099"/>
    <w:rsid w:val="00674785"/>
    <w:rsid w:val="006776B6"/>
    <w:rsid w:val="00691118"/>
    <w:rsid w:val="006925E6"/>
    <w:rsid w:val="00693150"/>
    <w:rsid w:val="00696691"/>
    <w:rsid w:val="006A1D4B"/>
    <w:rsid w:val="006A1FB5"/>
    <w:rsid w:val="006A3197"/>
    <w:rsid w:val="006A540D"/>
    <w:rsid w:val="006A5570"/>
    <w:rsid w:val="006A689C"/>
    <w:rsid w:val="006A6DF0"/>
    <w:rsid w:val="006B0B03"/>
    <w:rsid w:val="006B12A4"/>
    <w:rsid w:val="006B3D79"/>
    <w:rsid w:val="006B6BB0"/>
    <w:rsid w:val="006B6FE4"/>
    <w:rsid w:val="006B73A9"/>
    <w:rsid w:val="006C19F7"/>
    <w:rsid w:val="006C21E8"/>
    <w:rsid w:val="006C2343"/>
    <w:rsid w:val="006C324F"/>
    <w:rsid w:val="006C3AB5"/>
    <w:rsid w:val="006C442A"/>
    <w:rsid w:val="006C4639"/>
    <w:rsid w:val="006C4864"/>
    <w:rsid w:val="006C533D"/>
    <w:rsid w:val="006C5749"/>
    <w:rsid w:val="006D0FD1"/>
    <w:rsid w:val="006D7BC0"/>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34F3"/>
    <w:rsid w:val="007146EC"/>
    <w:rsid w:val="0072023E"/>
    <w:rsid w:val="007229D2"/>
    <w:rsid w:val="00723ED1"/>
    <w:rsid w:val="0072515C"/>
    <w:rsid w:val="00726B16"/>
    <w:rsid w:val="007309F6"/>
    <w:rsid w:val="0073461B"/>
    <w:rsid w:val="007356BD"/>
    <w:rsid w:val="00735C98"/>
    <w:rsid w:val="007372AC"/>
    <w:rsid w:val="00740AF5"/>
    <w:rsid w:val="00741294"/>
    <w:rsid w:val="0074192E"/>
    <w:rsid w:val="00743525"/>
    <w:rsid w:val="00744F6A"/>
    <w:rsid w:val="00745555"/>
    <w:rsid w:val="00746A3A"/>
    <w:rsid w:val="0074727B"/>
    <w:rsid w:val="007541A2"/>
    <w:rsid w:val="00755818"/>
    <w:rsid w:val="00757ED8"/>
    <w:rsid w:val="0076286B"/>
    <w:rsid w:val="00766846"/>
    <w:rsid w:val="00766C2B"/>
    <w:rsid w:val="00766F4A"/>
    <w:rsid w:val="0076790E"/>
    <w:rsid w:val="00771B61"/>
    <w:rsid w:val="00771C62"/>
    <w:rsid w:val="0077284C"/>
    <w:rsid w:val="0077382B"/>
    <w:rsid w:val="00773DC0"/>
    <w:rsid w:val="00774789"/>
    <w:rsid w:val="0077673A"/>
    <w:rsid w:val="00777E1F"/>
    <w:rsid w:val="00782C37"/>
    <w:rsid w:val="007846E1"/>
    <w:rsid w:val="007847D6"/>
    <w:rsid w:val="007858F0"/>
    <w:rsid w:val="00786496"/>
    <w:rsid w:val="0079069D"/>
    <w:rsid w:val="00796DC1"/>
    <w:rsid w:val="007A02E5"/>
    <w:rsid w:val="007A2107"/>
    <w:rsid w:val="007A4A74"/>
    <w:rsid w:val="007A5172"/>
    <w:rsid w:val="007A6474"/>
    <w:rsid w:val="007A67A0"/>
    <w:rsid w:val="007B0330"/>
    <w:rsid w:val="007B4D21"/>
    <w:rsid w:val="007B570C"/>
    <w:rsid w:val="007C1338"/>
    <w:rsid w:val="007C154D"/>
    <w:rsid w:val="007C1CD8"/>
    <w:rsid w:val="007C2DC8"/>
    <w:rsid w:val="007C2EB0"/>
    <w:rsid w:val="007C4269"/>
    <w:rsid w:val="007C4ABB"/>
    <w:rsid w:val="007D2241"/>
    <w:rsid w:val="007D3DCC"/>
    <w:rsid w:val="007D5A8D"/>
    <w:rsid w:val="007E2234"/>
    <w:rsid w:val="007E4A6E"/>
    <w:rsid w:val="007E6155"/>
    <w:rsid w:val="007E6B85"/>
    <w:rsid w:val="007F15CE"/>
    <w:rsid w:val="007F3581"/>
    <w:rsid w:val="007F4F8F"/>
    <w:rsid w:val="007F56A7"/>
    <w:rsid w:val="007F66F7"/>
    <w:rsid w:val="007F7053"/>
    <w:rsid w:val="00800851"/>
    <w:rsid w:val="008024CD"/>
    <w:rsid w:val="00802525"/>
    <w:rsid w:val="00803601"/>
    <w:rsid w:val="00803B32"/>
    <w:rsid w:val="00804D39"/>
    <w:rsid w:val="00805C04"/>
    <w:rsid w:val="00807DD0"/>
    <w:rsid w:val="00810368"/>
    <w:rsid w:val="00815C1B"/>
    <w:rsid w:val="00815EAA"/>
    <w:rsid w:val="00820470"/>
    <w:rsid w:val="00821D01"/>
    <w:rsid w:val="00822014"/>
    <w:rsid w:val="00822B88"/>
    <w:rsid w:val="0082399E"/>
    <w:rsid w:val="00824D84"/>
    <w:rsid w:val="00826B7B"/>
    <w:rsid w:val="00831DE9"/>
    <w:rsid w:val="00833899"/>
    <w:rsid w:val="008365A1"/>
    <w:rsid w:val="00840E14"/>
    <w:rsid w:val="00841FCB"/>
    <w:rsid w:val="008426ED"/>
    <w:rsid w:val="00845C50"/>
    <w:rsid w:val="00845D74"/>
    <w:rsid w:val="00846789"/>
    <w:rsid w:val="00851519"/>
    <w:rsid w:val="00853C95"/>
    <w:rsid w:val="00857BAC"/>
    <w:rsid w:val="00860D8A"/>
    <w:rsid w:val="00862B8C"/>
    <w:rsid w:val="00862D7D"/>
    <w:rsid w:val="008638C9"/>
    <w:rsid w:val="00866974"/>
    <w:rsid w:val="008703CB"/>
    <w:rsid w:val="00872044"/>
    <w:rsid w:val="0087262B"/>
    <w:rsid w:val="00873C33"/>
    <w:rsid w:val="00876C45"/>
    <w:rsid w:val="00876D73"/>
    <w:rsid w:val="00880C36"/>
    <w:rsid w:val="00881022"/>
    <w:rsid w:val="00885737"/>
    <w:rsid w:val="0088733E"/>
    <w:rsid w:val="00887F36"/>
    <w:rsid w:val="00894AB7"/>
    <w:rsid w:val="008A2470"/>
    <w:rsid w:val="008A3568"/>
    <w:rsid w:val="008A5E06"/>
    <w:rsid w:val="008B0ED8"/>
    <w:rsid w:val="008B10F6"/>
    <w:rsid w:val="008B2021"/>
    <w:rsid w:val="008B251E"/>
    <w:rsid w:val="008B4CEC"/>
    <w:rsid w:val="008B60F5"/>
    <w:rsid w:val="008C0335"/>
    <w:rsid w:val="008C0A07"/>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C9B"/>
    <w:rsid w:val="008F6BE8"/>
    <w:rsid w:val="008F797B"/>
    <w:rsid w:val="00901A9F"/>
    <w:rsid w:val="00901E17"/>
    <w:rsid w:val="009032C3"/>
    <w:rsid w:val="0090370B"/>
    <w:rsid w:val="00903C55"/>
    <w:rsid w:val="00904780"/>
    <w:rsid w:val="0090635B"/>
    <w:rsid w:val="009068F6"/>
    <w:rsid w:val="00910A5D"/>
    <w:rsid w:val="00913C31"/>
    <w:rsid w:val="00914F0D"/>
    <w:rsid w:val="00915B2F"/>
    <w:rsid w:val="00920DEB"/>
    <w:rsid w:val="0092226C"/>
    <w:rsid w:val="00922385"/>
    <w:rsid w:val="009223DF"/>
    <w:rsid w:val="00923A3C"/>
    <w:rsid w:val="00930B79"/>
    <w:rsid w:val="00934DFF"/>
    <w:rsid w:val="00935206"/>
    <w:rsid w:val="00936091"/>
    <w:rsid w:val="00940D8A"/>
    <w:rsid w:val="00941491"/>
    <w:rsid w:val="0094325D"/>
    <w:rsid w:val="0094424B"/>
    <w:rsid w:val="00962258"/>
    <w:rsid w:val="00964860"/>
    <w:rsid w:val="009660AD"/>
    <w:rsid w:val="009678B7"/>
    <w:rsid w:val="009707DA"/>
    <w:rsid w:val="009717D4"/>
    <w:rsid w:val="00971C1A"/>
    <w:rsid w:val="00976FCB"/>
    <w:rsid w:val="00980909"/>
    <w:rsid w:val="00981EC8"/>
    <w:rsid w:val="009834A4"/>
    <w:rsid w:val="00984CDB"/>
    <w:rsid w:val="009854FD"/>
    <w:rsid w:val="00986BA3"/>
    <w:rsid w:val="00991104"/>
    <w:rsid w:val="00992D9C"/>
    <w:rsid w:val="00993C34"/>
    <w:rsid w:val="009968AD"/>
    <w:rsid w:val="00996CB8"/>
    <w:rsid w:val="009A27BB"/>
    <w:rsid w:val="009A2E98"/>
    <w:rsid w:val="009A52BE"/>
    <w:rsid w:val="009A634D"/>
    <w:rsid w:val="009B2E45"/>
    <w:rsid w:val="009B2E97"/>
    <w:rsid w:val="009B3A21"/>
    <w:rsid w:val="009B3CB0"/>
    <w:rsid w:val="009B5146"/>
    <w:rsid w:val="009C0F4D"/>
    <w:rsid w:val="009C418E"/>
    <w:rsid w:val="009C442C"/>
    <w:rsid w:val="009D10A1"/>
    <w:rsid w:val="009D20A1"/>
    <w:rsid w:val="009D2CBF"/>
    <w:rsid w:val="009D5DFD"/>
    <w:rsid w:val="009D64A5"/>
    <w:rsid w:val="009E07F4"/>
    <w:rsid w:val="009E1AEE"/>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24837"/>
    <w:rsid w:val="00A27591"/>
    <w:rsid w:val="00A35009"/>
    <w:rsid w:val="00A37F52"/>
    <w:rsid w:val="00A40426"/>
    <w:rsid w:val="00A4050F"/>
    <w:rsid w:val="00A40C1B"/>
    <w:rsid w:val="00A43668"/>
    <w:rsid w:val="00A446BE"/>
    <w:rsid w:val="00A47DE5"/>
    <w:rsid w:val="00A50641"/>
    <w:rsid w:val="00A51C91"/>
    <w:rsid w:val="00A5256A"/>
    <w:rsid w:val="00A530BF"/>
    <w:rsid w:val="00A56621"/>
    <w:rsid w:val="00A571E7"/>
    <w:rsid w:val="00A607C6"/>
    <w:rsid w:val="00A6177B"/>
    <w:rsid w:val="00A619CA"/>
    <w:rsid w:val="00A62FE1"/>
    <w:rsid w:val="00A63A03"/>
    <w:rsid w:val="00A65BE6"/>
    <w:rsid w:val="00A65D0C"/>
    <w:rsid w:val="00A65FC1"/>
    <w:rsid w:val="00A66136"/>
    <w:rsid w:val="00A71189"/>
    <w:rsid w:val="00A7364A"/>
    <w:rsid w:val="00A7410B"/>
    <w:rsid w:val="00A74DCC"/>
    <w:rsid w:val="00A753ED"/>
    <w:rsid w:val="00A77512"/>
    <w:rsid w:val="00A80B49"/>
    <w:rsid w:val="00A8206C"/>
    <w:rsid w:val="00A85121"/>
    <w:rsid w:val="00A919A4"/>
    <w:rsid w:val="00A94642"/>
    <w:rsid w:val="00A94C2F"/>
    <w:rsid w:val="00A95C0A"/>
    <w:rsid w:val="00AA28DA"/>
    <w:rsid w:val="00AA3E17"/>
    <w:rsid w:val="00AA4CBB"/>
    <w:rsid w:val="00AA5C98"/>
    <w:rsid w:val="00AA5C9B"/>
    <w:rsid w:val="00AA65FA"/>
    <w:rsid w:val="00AA7351"/>
    <w:rsid w:val="00AA7A82"/>
    <w:rsid w:val="00AB0A33"/>
    <w:rsid w:val="00AB0FD7"/>
    <w:rsid w:val="00AB1063"/>
    <w:rsid w:val="00AB373C"/>
    <w:rsid w:val="00AC3EA9"/>
    <w:rsid w:val="00AC3F53"/>
    <w:rsid w:val="00AC6FB1"/>
    <w:rsid w:val="00AD056F"/>
    <w:rsid w:val="00AD0714"/>
    <w:rsid w:val="00AD0C7B"/>
    <w:rsid w:val="00AD1771"/>
    <w:rsid w:val="00AD1786"/>
    <w:rsid w:val="00AD3230"/>
    <w:rsid w:val="00AD3565"/>
    <w:rsid w:val="00AD4CCC"/>
    <w:rsid w:val="00AD5F1A"/>
    <w:rsid w:val="00AD6731"/>
    <w:rsid w:val="00AD792A"/>
    <w:rsid w:val="00AD7C63"/>
    <w:rsid w:val="00AE10D0"/>
    <w:rsid w:val="00AE1D4A"/>
    <w:rsid w:val="00AE3BB4"/>
    <w:rsid w:val="00AF2AEB"/>
    <w:rsid w:val="00AF4D76"/>
    <w:rsid w:val="00AF7036"/>
    <w:rsid w:val="00B008D5"/>
    <w:rsid w:val="00B02F73"/>
    <w:rsid w:val="00B035B6"/>
    <w:rsid w:val="00B05AB9"/>
    <w:rsid w:val="00B0619F"/>
    <w:rsid w:val="00B067E0"/>
    <w:rsid w:val="00B11BA2"/>
    <w:rsid w:val="00B13A26"/>
    <w:rsid w:val="00B15D0D"/>
    <w:rsid w:val="00B15F78"/>
    <w:rsid w:val="00B22106"/>
    <w:rsid w:val="00B222F7"/>
    <w:rsid w:val="00B22976"/>
    <w:rsid w:val="00B2309B"/>
    <w:rsid w:val="00B2482B"/>
    <w:rsid w:val="00B2697E"/>
    <w:rsid w:val="00B27466"/>
    <w:rsid w:val="00B33CC8"/>
    <w:rsid w:val="00B34E7F"/>
    <w:rsid w:val="00B429CF"/>
    <w:rsid w:val="00B448FF"/>
    <w:rsid w:val="00B50BB4"/>
    <w:rsid w:val="00B52A86"/>
    <w:rsid w:val="00B5431A"/>
    <w:rsid w:val="00B5772C"/>
    <w:rsid w:val="00B60046"/>
    <w:rsid w:val="00B61530"/>
    <w:rsid w:val="00B645BC"/>
    <w:rsid w:val="00B649D5"/>
    <w:rsid w:val="00B65A41"/>
    <w:rsid w:val="00B70267"/>
    <w:rsid w:val="00B739D4"/>
    <w:rsid w:val="00B75EE1"/>
    <w:rsid w:val="00B77110"/>
    <w:rsid w:val="00B77481"/>
    <w:rsid w:val="00B77C6D"/>
    <w:rsid w:val="00B80502"/>
    <w:rsid w:val="00B80E53"/>
    <w:rsid w:val="00B81671"/>
    <w:rsid w:val="00B8265A"/>
    <w:rsid w:val="00B82A36"/>
    <w:rsid w:val="00B8518B"/>
    <w:rsid w:val="00B86190"/>
    <w:rsid w:val="00B9312C"/>
    <w:rsid w:val="00B972E2"/>
    <w:rsid w:val="00B97CC3"/>
    <w:rsid w:val="00BA197A"/>
    <w:rsid w:val="00BA1CFD"/>
    <w:rsid w:val="00BA5CD7"/>
    <w:rsid w:val="00BA7CB6"/>
    <w:rsid w:val="00BB1A18"/>
    <w:rsid w:val="00BB4AF2"/>
    <w:rsid w:val="00BB567D"/>
    <w:rsid w:val="00BB72FA"/>
    <w:rsid w:val="00BC06C4"/>
    <w:rsid w:val="00BC1044"/>
    <w:rsid w:val="00BC1CF9"/>
    <w:rsid w:val="00BC49C0"/>
    <w:rsid w:val="00BC663E"/>
    <w:rsid w:val="00BC6D2B"/>
    <w:rsid w:val="00BC7269"/>
    <w:rsid w:val="00BC7394"/>
    <w:rsid w:val="00BD0273"/>
    <w:rsid w:val="00BD4DBE"/>
    <w:rsid w:val="00BD4E9E"/>
    <w:rsid w:val="00BD5A0E"/>
    <w:rsid w:val="00BD7438"/>
    <w:rsid w:val="00BD7E91"/>
    <w:rsid w:val="00BD7F0D"/>
    <w:rsid w:val="00BE0913"/>
    <w:rsid w:val="00BE49F4"/>
    <w:rsid w:val="00BF2A76"/>
    <w:rsid w:val="00BF642A"/>
    <w:rsid w:val="00C02436"/>
    <w:rsid w:val="00C02D0A"/>
    <w:rsid w:val="00C03A6E"/>
    <w:rsid w:val="00C05F38"/>
    <w:rsid w:val="00C07508"/>
    <w:rsid w:val="00C07EEB"/>
    <w:rsid w:val="00C212F4"/>
    <w:rsid w:val="00C226C0"/>
    <w:rsid w:val="00C26B03"/>
    <w:rsid w:val="00C31ADD"/>
    <w:rsid w:val="00C34047"/>
    <w:rsid w:val="00C37B25"/>
    <w:rsid w:val="00C42FE6"/>
    <w:rsid w:val="00C44F6A"/>
    <w:rsid w:val="00C51B58"/>
    <w:rsid w:val="00C52720"/>
    <w:rsid w:val="00C55CEB"/>
    <w:rsid w:val="00C57268"/>
    <w:rsid w:val="00C6198E"/>
    <w:rsid w:val="00C6339C"/>
    <w:rsid w:val="00C65547"/>
    <w:rsid w:val="00C70748"/>
    <w:rsid w:val="00C7077F"/>
    <w:rsid w:val="00C708EA"/>
    <w:rsid w:val="00C7216F"/>
    <w:rsid w:val="00C72747"/>
    <w:rsid w:val="00C776E5"/>
    <w:rsid w:val="00C778A5"/>
    <w:rsid w:val="00C8293F"/>
    <w:rsid w:val="00C830B6"/>
    <w:rsid w:val="00C95162"/>
    <w:rsid w:val="00CA08FB"/>
    <w:rsid w:val="00CA2B1E"/>
    <w:rsid w:val="00CA4A2C"/>
    <w:rsid w:val="00CA5133"/>
    <w:rsid w:val="00CB14C4"/>
    <w:rsid w:val="00CB14C7"/>
    <w:rsid w:val="00CB2601"/>
    <w:rsid w:val="00CB2AD8"/>
    <w:rsid w:val="00CB2B9A"/>
    <w:rsid w:val="00CB3151"/>
    <w:rsid w:val="00CB51FD"/>
    <w:rsid w:val="00CB6A37"/>
    <w:rsid w:val="00CB7684"/>
    <w:rsid w:val="00CC005F"/>
    <w:rsid w:val="00CC0E0B"/>
    <w:rsid w:val="00CC1656"/>
    <w:rsid w:val="00CC39C4"/>
    <w:rsid w:val="00CC3F4F"/>
    <w:rsid w:val="00CC4380"/>
    <w:rsid w:val="00CC4E1E"/>
    <w:rsid w:val="00CC79E1"/>
    <w:rsid w:val="00CC7BE1"/>
    <w:rsid w:val="00CC7C8F"/>
    <w:rsid w:val="00CD0B8B"/>
    <w:rsid w:val="00CD1856"/>
    <w:rsid w:val="00CD1C73"/>
    <w:rsid w:val="00CD1FC4"/>
    <w:rsid w:val="00CD7B3F"/>
    <w:rsid w:val="00CE2274"/>
    <w:rsid w:val="00CE22D6"/>
    <w:rsid w:val="00CF06BF"/>
    <w:rsid w:val="00CF3171"/>
    <w:rsid w:val="00CF4237"/>
    <w:rsid w:val="00CF4AAE"/>
    <w:rsid w:val="00D00256"/>
    <w:rsid w:val="00D006F4"/>
    <w:rsid w:val="00D034A0"/>
    <w:rsid w:val="00D1099C"/>
    <w:rsid w:val="00D10A2D"/>
    <w:rsid w:val="00D10F59"/>
    <w:rsid w:val="00D122E5"/>
    <w:rsid w:val="00D139AC"/>
    <w:rsid w:val="00D145E1"/>
    <w:rsid w:val="00D148AE"/>
    <w:rsid w:val="00D21061"/>
    <w:rsid w:val="00D21732"/>
    <w:rsid w:val="00D27B84"/>
    <w:rsid w:val="00D320AC"/>
    <w:rsid w:val="00D37B14"/>
    <w:rsid w:val="00D4108E"/>
    <w:rsid w:val="00D41B7D"/>
    <w:rsid w:val="00D43D41"/>
    <w:rsid w:val="00D43DF3"/>
    <w:rsid w:val="00D4608D"/>
    <w:rsid w:val="00D54135"/>
    <w:rsid w:val="00D57BFB"/>
    <w:rsid w:val="00D6163D"/>
    <w:rsid w:val="00D6259C"/>
    <w:rsid w:val="00D74B39"/>
    <w:rsid w:val="00D7668B"/>
    <w:rsid w:val="00D76702"/>
    <w:rsid w:val="00D831A3"/>
    <w:rsid w:val="00D85308"/>
    <w:rsid w:val="00D8584F"/>
    <w:rsid w:val="00D96B3F"/>
    <w:rsid w:val="00D97BE3"/>
    <w:rsid w:val="00DA3711"/>
    <w:rsid w:val="00DB2561"/>
    <w:rsid w:val="00DB2E59"/>
    <w:rsid w:val="00DB5D9B"/>
    <w:rsid w:val="00DB619A"/>
    <w:rsid w:val="00DB7379"/>
    <w:rsid w:val="00DC2DEF"/>
    <w:rsid w:val="00DD0FA5"/>
    <w:rsid w:val="00DD46F3"/>
    <w:rsid w:val="00DE4858"/>
    <w:rsid w:val="00DE51A5"/>
    <w:rsid w:val="00DE56F2"/>
    <w:rsid w:val="00DE6A35"/>
    <w:rsid w:val="00DE7DF2"/>
    <w:rsid w:val="00DE7E57"/>
    <w:rsid w:val="00DF116D"/>
    <w:rsid w:val="00DF1E77"/>
    <w:rsid w:val="00DF27AF"/>
    <w:rsid w:val="00E009D2"/>
    <w:rsid w:val="00E01EA1"/>
    <w:rsid w:val="00E04992"/>
    <w:rsid w:val="00E138A9"/>
    <w:rsid w:val="00E150F2"/>
    <w:rsid w:val="00E166CB"/>
    <w:rsid w:val="00E16AEB"/>
    <w:rsid w:val="00E16FF7"/>
    <w:rsid w:val="00E17C1E"/>
    <w:rsid w:val="00E221E2"/>
    <w:rsid w:val="00E22C30"/>
    <w:rsid w:val="00E2511C"/>
    <w:rsid w:val="00E26D68"/>
    <w:rsid w:val="00E323D1"/>
    <w:rsid w:val="00E33B76"/>
    <w:rsid w:val="00E3450D"/>
    <w:rsid w:val="00E373C7"/>
    <w:rsid w:val="00E437B0"/>
    <w:rsid w:val="00E44045"/>
    <w:rsid w:val="00E44701"/>
    <w:rsid w:val="00E4520D"/>
    <w:rsid w:val="00E5195A"/>
    <w:rsid w:val="00E531BF"/>
    <w:rsid w:val="00E53E89"/>
    <w:rsid w:val="00E56CBF"/>
    <w:rsid w:val="00E57E67"/>
    <w:rsid w:val="00E60748"/>
    <w:rsid w:val="00E618C4"/>
    <w:rsid w:val="00E65BBD"/>
    <w:rsid w:val="00E66B3B"/>
    <w:rsid w:val="00E7218A"/>
    <w:rsid w:val="00E81577"/>
    <w:rsid w:val="00E83E9D"/>
    <w:rsid w:val="00E842A5"/>
    <w:rsid w:val="00E878EE"/>
    <w:rsid w:val="00E94D3D"/>
    <w:rsid w:val="00E95E1D"/>
    <w:rsid w:val="00EA0737"/>
    <w:rsid w:val="00EA07C0"/>
    <w:rsid w:val="00EA417D"/>
    <w:rsid w:val="00EA69BF"/>
    <w:rsid w:val="00EA6EC7"/>
    <w:rsid w:val="00EB0647"/>
    <w:rsid w:val="00EB104F"/>
    <w:rsid w:val="00EB138E"/>
    <w:rsid w:val="00EB2384"/>
    <w:rsid w:val="00EB46E5"/>
    <w:rsid w:val="00EB5D4D"/>
    <w:rsid w:val="00EC10AE"/>
    <w:rsid w:val="00EC7091"/>
    <w:rsid w:val="00ED055F"/>
    <w:rsid w:val="00ED0703"/>
    <w:rsid w:val="00ED116C"/>
    <w:rsid w:val="00ED14BD"/>
    <w:rsid w:val="00ED5CFE"/>
    <w:rsid w:val="00ED6360"/>
    <w:rsid w:val="00EE0CDE"/>
    <w:rsid w:val="00EE2244"/>
    <w:rsid w:val="00EE3981"/>
    <w:rsid w:val="00EE3C5F"/>
    <w:rsid w:val="00EE5E97"/>
    <w:rsid w:val="00EE7872"/>
    <w:rsid w:val="00EE7882"/>
    <w:rsid w:val="00EF13E3"/>
    <w:rsid w:val="00EF226D"/>
    <w:rsid w:val="00EF47C8"/>
    <w:rsid w:val="00F016C7"/>
    <w:rsid w:val="00F0349F"/>
    <w:rsid w:val="00F0623D"/>
    <w:rsid w:val="00F063DF"/>
    <w:rsid w:val="00F073CB"/>
    <w:rsid w:val="00F10664"/>
    <w:rsid w:val="00F11C00"/>
    <w:rsid w:val="00F12DEC"/>
    <w:rsid w:val="00F16C4B"/>
    <w:rsid w:val="00F1715C"/>
    <w:rsid w:val="00F17E8A"/>
    <w:rsid w:val="00F310F8"/>
    <w:rsid w:val="00F3428B"/>
    <w:rsid w:val="00F348C0"/>
    <w:rsid w:val="00F35939"/>
    <w:rsid w:val="00F40350"/>
    <w:rsid w:val="00F411E1"/>
    <w:rsid w:val="00F45607"/>
    <w:rsid w:val="00F46000"/>
    <w:rsid w:val="00F4722B"/>
    <w:rsid w:val="00F52CEE"/>
    <w:rsid w:val="00F52FA8"/>
    <w:rsid w:val="00F54432"/>
    <w:rsid w:val="00F5656E"/>
    <w:rsid w:val="00F569C6"/>
    <w:rsid w:val="00F6250A"/>
    <w:rsid w:val="00F64E2B"/>
    <w:rsid w:val="00F6516A"/>
    <w:rsid w:val="00F659EB"/>
    <w:rsid w:val="00F66232"/>
    <w:rsid w:val="00F67ED4"/>
    <w:rsid w:val="00F720E8"/>
    <w:rsid w:val="00F74E77"/>
    <w:rsid w:val="00F76953"/>
    <w:rsid w:val="00F77DC7"/>
    <w:rsid w:val="00F80740"/>
    <w:rsid w:val="00F86BA6"/>
    <w:rsid w:val="00F86D2A"/>
    <w:rsid w:val="00F93E20"/>
    <w:rsid w:val="00F94410"/>
    <w:rsid w:val="00FA47CE"/>
    <w:rsid w:val="00FA4996"/>
    <w:rsid w:val="00FA4D7F"/>
    <w:rsid w:val="00FB0F7C"/>
    <w:rsid w:val="00FB1188"/>
    <w:rsid w:val="00FB6342"/>
    <w:rsid w:val="00FB7703"/>
    <w:rsid w:val="00FC2432"/>
    <w:rsid w:val="00FC6389"/>
    <w:rsid w:val="00FC70A7"/>
    <w:rsid w:val="00FC757D"/>
    <w:rsid w:val="00FD0304"/>
    <w:rsid w:val="00FD1094"/>
    <w:rsid w:val="00FD3DA8"/>
    <w:rsid w:val="00FE4333"/>
    <w:rsid w:val="00FE5726"/>
    <w:rsid w:val="00FE5A5D"/>
    <w:rsid w:val="00FE600D"/>
    <w:rsid w:val="00FE6AEC"/>
    <w:rsid w:val="00FE7939"/>
    <w:rsid w:val="00FF1EE0"/>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spacing w:after="120"/>
      <w:ind w:left="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3D29F8"/>
    <w:rPr>
      <w:b/>
    </w:rPr>
  </w:style>
  <w:style w:type="paragraph" w:customStyle="1" w:styleId="Textbezodsazen">
    <w:name w:val="_Text_bez_odsazení"/>
    <w:basedOn w:val="Normln"/>
    <w:link w:val="TextbezodsazenChar"/>
    <w:qFormat/>
    <w:rsid w:val="006C5749"/>
    <w:pPr>
      <w:spacing w:after="120"/>
      <w:jc w:val="both"/>
    </w:pPr>
    <w:rPr>
      <w:rFonts w:ascii="Verdana" w:hAnsi="Verdana"/>
    </w:rPr>
  </w:style>
  <w:style w:type="character" w:customStyle="1" w:styleId="TextbezodsazenChar">
    <w:name w:val="_Text_bez_odsazení Char"/>
    <w:basedOn w:val="Standardnpsmoodstavce"/>
    <w:link w:val="Textbezodsazen"/>
    <w:rsid w:val="006C5749"/>
    <w:rPr>
      <w:rFonts w:ascii="Verdana" w:hAnsi="Verdana"/>
    </w:rPr>
  </w:style>
  <w:style w:type="paragraph" w:customStyle="1" w:styleId="Odrka1-4">
    <w:name w:val="_Odrážka_1-4_•"/>
    <w:basedOn w:val="Odrka1-1"/>
    <w:qFormat/>
    <w:rsid w:val="006C5749"/>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6C5749"/>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545668-EFBD-4FFD-9FE4-5F5373C5C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198</TotalTime>
  <Pages>1</Pages>
  <Words>20995</Words>
  <Characters>123875</Characters>
  <Application>Microsoft Office Word</Application>
  <DocSecurity>0</DocSecurity>
  <Lines>1032</Lines>
  <Paragraphs>289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87</cp:revision>
  <cp:lastPrinted>2022-06-14T06:59:00Z</cp:lastPrinted>
  <dcterms:created xsi:type="dcterms:W3CDTF">2022-04-29T08:48:00Z</dcterms:created>
  <dcterms:modified xsi:type="dcterms:W3CDTF">2022-06-14T06:59:00Z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